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D7" w:rsidRDefault="00EF66D7" w:rsidP="00EF66D7">
      <w:pPr>
        <w:ind w:left="720"/>
        <w:rPr>
          <w:sz w:val="22"/>
          <w:szCs w:val="22"/>
        </w:rPr>
      </w:pPr>
    </w:p>
    <w:p w:rsidR="00EF66D7" w:rsidRPr="002D67AB" w:rsidRDefault="00EF66D7" w:rsidP="00EF66D7">
      <w:pPr>
        <w:jc w:val="center"/>
        <w:rPr>
          <w:b/>
          <w:sz w:val="28"/>
          <w:szCs w:val="28"/>
        </w:rPr>
      </w:pPr>
      <w:r>
        <w:rPr>
          <w:b/>
          <w:sz w:val="28"/>
          <w:szCs w:val="28"/>
        </w:rPr>
        <w:t>I Love to Tell the Story</w:t>
      </w:r>
    </w:p>
    <w:p w:rsidR="00EF66D7" w:rsidRDefault="00EF66D7" w:rsidP="00F21C4E">
      <w:pPr>
        <w:jc w:val="center"/>
        <w:rPr>
          <w:sz w:val="22"/>
          <w:szCs w:val="22"/>
        </w:rPr>
      </w:pPr>
      <w:r>
        <w:rPr>
          <w:sz w:val="22"/>
          <w:szCs w:val="22"/>
        </w:rPr>
        <w:t>Explore every story of Jesus in this year-long devotional guide. Go at your own pace using the online archive.</w:t>
      </w:r>
    </w:p>
    <w:p w:rsidR="00EF66D7" w:rsidRDefault="00EF66D7" w:rsidP="00EF66D7">
      <w:pPr>
        <w:rPr>
          <w:b/>
          <w:sz w:val="22"/>
          <w:szCs w:val="22"/>
          <w:u w:val="single"/>
        </w:rPr>
      </w:pPr>
    </w:p>
    <w:p w:rsidR="00EF66D7" w:rsidRPr="00E76A55" w:rsidRDefault="00EF66D7" w:rsidP="00EF66D7">
      <w:pPr>
        <w:rPr>
          <w:b/>
          <w:sz w:val="22"/>
          <w:szCs w:val="22"/>
        </w:rPr>
      </w:pPr>
      <w:r>
        <w:rPr>
          <w:b/>
          <w:sz w:val="22"/>
          <w:szCs w:val="22"/>
        </w:rPr>
        <w:t>DAY 56</w:t>
      </w:r>
      <w:r>
        <w:rPr>
          <w:b/>
          <w:sz w:val="22"/>
          <w:szCs w:val="22"/>
        </w:rPr>
        <w:tab/>
      </w:r>
      <w:r>
        <w:rPr>
          <w:b/>
          <w:sz w:val="22"/>
          <w:szCs w:val="22"/>
        </w:rPr>
        <w:tab/>
      </w:r>
      <w:proofErr w:type="gramStart"/>
      <w:r>
        <w:rPr>
          <w:b/>
          <w:sz w:val="22"/>
          <w:szCs w:val="22"/>
        </w:rPr>
        <w:t>What</w:t>
      </w:r>
      <w:proofErr w:type="gramEnd"/>
      <w:r>
        <w:rPr>
          <w:b/>
          <w:sz w:val="22"/>
          <w:szCs w:val="22"/>
        </w:rPr>
        <w:t xml:space="preserve"> it M</w:t>
      </w:r>
      <w:r w:rsidRPr="00E76A55">
        <w:rPr>
          <w:b/>
          <w:sz w:val="22"/>
          <w:szCs w:val="22"/>
        </w:rPr>
        <w:t>eans to be a Disciple</w:t>
      </w:r>
      <w:r w:rsidRPr="00E76A55">
        <w:rPr>
          <w:b/>
          <w:sz w:val="22"/>
          <w:szCs w:val="22"/>
        </w:rPr>
        <w:tab/>
      </w:r>
      <w:r w:rsidRPr="00E76A55">
        <w:rPr>
          <w:b/>
          <w:sz w:val="22"/>
          <w:szCs w:val="22"/>
        </w:rPr>
        <w:tab/>
        <w:t>Matt 8:18-22; Luke 9: 57-60</w:t>
      </w:r>
    </w:p>
    <w:p w:rsidR="00EF66D7" w:rsidRDefault="00EF66D7" w:rsidP="00EF66D7">
      <w:pPr>
        <w:rPr>
          <w:sz w:val="22"/>
          <w:szCs w:val="22"/>
        </w:rPr>
      </w:pPr>
      <w:r>
        <w:rPr>
          <w:sz w:val="22"/>
          <w:szCs w:val="22"/>
        </w:rPr>
        <w:t xml:space="preserve">Guided reflection: </w:t>
      </w:r>
    </w:p>
    <w:p w:rsidR="00EF66D7" w:rsidRDefault="00EF66D7" w:rsidP="00EF66D7">
      <w:pPr>
        <w:ind w:firstLine="720"/>
        <w:rPr>
          <w:sz w:val="22"/>
          <w:szCs w:val="22"/>
        </w:rPr>
      </w:pPr>
      <w:r>
        <w:rPr>
          <w:sz w:val="22"/>
          <w:szCs w:val="22"/>
        </w:rPr>
        <w:t xml:space="preserve">Do you know what you are getting yourself into when you say that you </w:t>
      </w:r>
      <w:proofErr w:type="gramStart"/>
      <w:r>
        <w:rPr>
          <w:sz w:val="22"/>
          <w:szCs w:val="22"/>
        </w:rPr>
        <w:t>will</w:t>
      </w:r>
      <w:proofErr w:type="gramEnd"/>
      <w:r>
        <w:rPr>
          <w:sz w:val="22"/>
          <w:szCs w:val="22"/>
        </w:rPr>
        <w:t xml:space="preserve"> </w:t>
      </w:r>
    </w:p>
    <w:p w:rsidR="00EF66D7" w:rsidRDefault="00EF66D7" w:rsidP="00EF66D7">
      <w:pPr>
        <w:ind w:left="720"/>
        <w:rPr>
          <w:sz w:val="22"/>
          <w:szCs w:val="22"/>
        </w:rPr>
      </w:pPr>
      <w:proofErr w:type="gramStart"/>
      <w:r>
        <w:rPr>
          <w:sz w:val="22"/>
          <w:szCs w:val="22"/>
        </w:rPr>
        <w:t>follow</w:t>
      </w:r>
      <w:proofErr w:type="gramEnd"/>
      <w:r>
        <w:rPr>
          <w:sz w:val="22"/>
          <w:szCs w:val="22"/>
        </w:rPr>
        <w:t xml:space="preserve"> Jesus? This scribe glibly states he will follow Jesus anywhere. Jesus must have seen stars in the man’s eyes because he retorts – “even animals have a place to sleep, but I will not promise you that!” Discipleship involves commitment! We are living in a country where being a Christian is accepted but others have paid the price for our “soft” Christianity. However, saying “yes” to Jesus might be saying “no” to habits, friends who place us in compromising situations. Has there ever been a “cost” to your discipleship?</w:t>
      </w:r>
    </w:p>
    <w:p w:rsidR="00EF66D7" w:rsidRDefault="00EF66D7" w:rsidP="00EF66D7">
      <w:pPr>
        <w:rPr>
          <w:sz w:val="22"/>
          <w:szCs w:val="22"/>
        </w:rPr>
      </w:pPr>
    </w:p>
    <w:p w:rsidR="00EF66D7" w:rsidRDefault="00EF66D7" w:rsidP="00EF66D7">
      <w:pPr>
        <w:rPr>
          <w:i/>
          <w:sz w:val="22"/>
          <w:szCs w:val="22"/>
        </w:rPr>
      </w:pPr>
      <w:r>
        <w:rPr>
          <w:sz w:val="22"/>
          <w:szCs w:val="22"/>
        </w:rPr>
        <w:t xml:space="preserve">Guided Prayer: </w:t>
      </w:r>
      <w:r w:rsidRPr="00D03172">
        <w:rPr>
          <w:i/>
          <w:sz w:val="22"/>
          <w:szCs w:val="22"/>
        </w:rPr>
        <w:t>“Thank you, God, for t</w:t>
      </w:r>
      <w:r>
        <w:rPr>
          <w:i/>
          <w:sz w:val="22"/>
          <w:szCs w:val="22"/>
        </w:rPr>
        <w:t>he many who have gone before me</w:t>
      </w:r>
      <w:r w:rsidRPr="00D03172">
        <w:rPr>
          <w:i/>
          <w:sz w:val="22"/>
          <w:szCs w:val="22"/>
        </w:rPr>
        <w:t xml:space="preserve"> so that now my cost as a </w:t>
      </w:r>
      <w:r>
        <w:rPr>
          <w:i/>
          <w:sz w:val="22"/>
          <w:szCs w:val="22"/>
        </w:rPr>
        <w:t>d</w:t>
      </w:r>
      <w:r w:rsidRPr="00D03172">
        <w:rPr>
          <w:i/>
          <w:sz w:val="22"/>
          <w:szCs w:val="22"/>
        </w:rPr>
        <w:t xml:space="preserve">isciple is minimal compared </w:t>
      </w:r>
      <w:r>
        <w:rPr>
          <w:i/>
          <w:sz w:val="22"/>
          <w:szCs w:val="22"/>
        </w:rPr>
        <w:t xml:space="preserve">with </w:t>
      </w:r>
      <w:r w:rsidRPr="00D03172">
        <w:rPr>
          <w:i/>
          <w:sz w:val="22"/>
          <w:szCs w:val="22"/>
        </w:rPr>
        <w:t>past generations.</w:t>
      </w:r>
      <w:r>
        <w:rPr>
          <w:i/>
          <w:sz w:val="22"/>
          <w:szCs w:val="22"/>
        </w:rPr>
        <w:t xml:space="preserve"> </w:t>
      </w:r>
      <w:r w:rsidRPr="00D03172">
        <w:rPr>
          <w:i/>
          <w:sz w:val="22"/>
          <w:szCs w:val="22"/>
        </w:rPr>
        <w:t>But, Lord, help me to be honest about the places you would have me choose you instead.</w:t>
      </w:r>
      <w:r>
        <w:rPr>
          <w:i/>
          <w:sz w:val="22"/>
          <w:szCs w:val="22"/>
        </w:rPr>
        <w:t xml:space="preserve"> </w:t>
      </w:r>
      <w:r w:rsidRPr="00D03172">
        <w:rPr>
          <w:i/>
          <w:sz w:val="22"/>
          <w:szCs w:val="22"/>
        </w:rPr>
        <w:t xml:space="preserve">Right now, I pray for those who are in </w:t>
      </w:r>
      <w:proofErr w:type="spellStart"/>
      <w:r w:rsidRPr="00D03172">
        <w:rPr>
          <w:i/>
          <w:sz w:val="22"/>
          <w:szCs w:val="22"/>
        </w:rPr>
        <w:t>harms</w:t>
      </w:r>
      <w:proofErr w:type="spellEnd"/>
      <w:r w:rsidRPr="00D03172">
        <w:rPr>
          <w:i/>
          <w:sz w:val="22"/>
          <w:szCs w:val="22"/>
        </w:rPr>
        <w:t xml:space="preserve"> way because of their faith.</w:t>
      </w:r>
      <w:r>
        <w:rPr>
          <w:i/>
          <w:sz w:val="22"/>
          <w:szCs w:val="22"/>
        </w:rPr>
        <w:t xml:space="preserve"> </w:t>
      </w:r>
      <w:r w:rsidRPr="00D03172">
        <w:rPr>
          <w:i/>
          <w:sz w:val="22"/>
          <w:szCs w:val="22"/>
        </w:rPr>
        <w:t>Be their comfort and guide.</w:t>
      </w:r>
      <w:r>
        <w:rPr>
          <w:i/>
          <w:sz w:val="22"/>
          <w:szCs w:val="22"/>
        </w:rPr>
        <w:t xml:space="preserve"> </w:t>
      </w:r>
      <w:r w:rsidRPr="00D03172">
        <w:rPr>
          <w:i/>
          <w:sz w:val="22"/>
          <w:szCs w:val="22"/>
        </w:rPr>
        <w:t xml:space="preserve">Amen” </w:t>
      </w:r>
    </w:p>
    <w:p w:rsidR="00EF66D7" w:rsidRDefault="00EF66D7" w:rsidP="00EF66D7">
      <w:pPr>
        <w:rPr>
          <w:i/>
          <w:sz w:val="22"/>
          <w:szCs w:val="22"/>
        </w:rPr>
      </w:pPr>
    </w:p>
    <w:p w:rsidR="00EF66D7" w:rsidRDefault="00F21C4E" w:rsidP="00EF66D7">
      <w:pPr>
        <w:rPr>
          <w:i/>
          <w:sz w:val="22"/>
          <w:szCs w:val="22"/>
        </w:rPr>
      </w:pPr>
      <w:r>
        <w:rPr>
          <w:noProof/>
          <w:sz w:val="22"/>
          <w:szCs w:val="22"/>
        </w:rPr>
        <mc:AlternateContent>
          <mc:Choice Requires="wps">
            <w:drawing>
              <wp:anchor distT="0" distB="0" distL="114300" distR="114300" simplePos="0" relativeHeight="251659264" behindDoc="0" locked="0" layoutInCell="1" allowOverlap="1" wp14:anchorId="438CC474" wp14:editId="0A59711B">
                <wp:simplePos x="0" y="0"/>
                <wp:positionH relativeFrom="column">
                  <wp:posOffset>45720</wp:posOffset>
                </wp:positionH>
                <wp:positionV relativeFrom="paragraph">
                  <wp:posOffset>6350</wp:posOffset>
                </wp:positionV>
                <wp:extent cx="6865620" cy="7620"/>
                <wp:effectExtent l="0" t="0" r="30480" b="30480"/>
                <wp:wrapNone/>
                <wp:docPr id="4" name="Straight Connector 4"/>
                <wp:cNvGraphicFramePr/>
                <a:graphic xmlns:a="http://schemas.openxmlformats.org/drawingml/2006/main">
                  <a:graphicData uri="http://schemas.microsoft.com/office/word/2010/wordprocessingShape">
                    <wps:wsp>
                      <wps:cNvCnPr/>
                      <wps:spPr>
                        <a:xfrm flipV="1">
                          <a:off x="0" y="0"/>
                          <a:ext cx="68656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F0896"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5pt" to="544.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" strokecolor="#5b9bd5 [3204]" strokeweight=".5pt">
                <v:stroke joinstyle="miter"/>
              </v:line>
            </w:pict>
          </mc:Fallback>
        </mc:AlternateContent>
      </w:r>
    </w:p>
    <w:p w:rsidR="00EF66D7" w:rsidRPr="00E76A55" w:rsidRDefault="00EF66D7" w:rsidP="00EF66D7">
      <w:pPr>
        <w:rPr>
          <w:b/>
          <w:sz w:val="22"/>
          <w:szCs w:val="22"/>
        </w:rPr>
      </w:pPr>
      <w:r w:rsidRPr="00E76A55">
        <w:rPr>
          <w:b/>
          <w:sz w:val="22"/>
          <w:szCs w:val="22"/>
        </w:rPr>
        <w:t>DAY 57</w:t>
      </w:r>
      <w:r w:rsidRPr="00E76A55">
        <w:rPr>
          <w:b/>
          <w:sz w:val="22"/>
          <w:szCs w:val="22"/>
        </w:rPr>
        <w:tab/>
      </w:r>
      <w:r>
        <w:rPr>
          <w:b/>
          <w:sz w:val="22"/>
          <w:szCs w:val="22"/>
        </w:rPr>
        <w:t>Jesus C</w:t>
      </w:r>
      <w:r w:rsidRPr="00E76A55">
        <w:rPr>
          <w:b/>
          <w:sz w:val="22"/>
          <w:szCs w:val="22"/>
        </w:rPr>
        <w:t>al</w:t>
      </w:r>
      <w:r>
        <w:rPr>
          <w:b/>
          <w:sz w:val="22"/>
          <w:szCs w:val="22"/>
        </w:rPr>
        <w:t>ms the S</w:t>
      </w:r>
      <w:r w:rsidRPr="00E76A55">
        <w:rPr>
          <w:b/>
          <w:sz w:val="22"/>
          <w:szCs w:val="22"/>
        </w:rPr>
        <w:t>torm</w:t>
      </w:r>
      <w:r w:rsidRPr="00E76A55">
        <w:rPr>
          <w:b/>
          <w:sz w:val="22"/>
          <w:szCs w:val="22"/>
        </w:rPr>
        <w:tab/>
      </w:r>
      <w:r>
        <w:rPr>
          <w:b/>
          <w:sz w:val="22"/>
          <w:szCs w:val="22"/>
        </w:rPr>
        <w:t xml:space="preserve">  </w:t>
      </w:r>
      <w:r w:rsidRPr="00E76A55">
        <w:rPr>
          <w:b/>
          <w:sz w:val="22"/>
          <w:szCs w:val="22"/>
        </w:rPr>
        <w:t xml:space="preserve"> Matt 8:23-27; Mark 4:35-41, Luke 8:22-25</w:t>
      </w:r>
    </w:p>
    <w:p w:rsidR="00EF66D7" w:rsidRDefault="00EF66D7" w:rsidP="00EF66D7">
      <w:pPr>
        <w:rPr>
          <w:sz w:val="22"/>
          <w:szCs w:val="22"/>
        </w:rPr>
      </w:pPr>
      <w:r>
        <w:rPr>
          <w:sz w:val="22"/>
          <w:szCs w:val="22"/>
        </w:rPr>
        <w:t xml:space="preserve">Guided reflection: </w:t>
      </w:r>
    </w:p>
    <w:p w:rsidR="00EF66D7" w:rsidRDefault="00EF66D7" w:rsidP="00EF66D7">
      <w:pPr>
        <w:ind w:left="720"/>
        <w:rPr>
          <w:sz w:val="22"/>
          <w:szCs w:val="22"/>
        </w:rPr>
      </w:pPr>
      <w:r>
        <w:rPr>
          <w:sz w:val="22"/>
          <w:szCs w:val="22"/>
        </w:rPr>
        <w:t>This is one of the two stories in which Jesus calmed a storm. This time, we find Jesus, sleeping sweetly, as the boat was pounded with waves. When they woke him, he wonders why they are upset – where is the faith, men? Jesus rebuked the storm and all was calm. Can you imagine the awe in that boat – goodness, even storms obey him! Remember they are just beginning this adventure with Jesus. They are collecting “Jesus stories” that will help them when the storms of life hit them. Where are you sleepless and feeling every wave hitting you in the storms of life? Where is your faith?</w:t>
      </w:r>
    </w:p>
    <w:p w:rsidR="00EF66D7" w:rsidRDefault="00EF66D7" w:rsidP="00EF66D7">
      <w:pPr>
        <w:rPr>
          <w:sz w:val="22"/>
          <w:szCs w:val="22"/>
        </w:rPr>
      </w:pPr>
      <w:r>
        <w:rPr>
          <w:sz w:val="22"/>
          <w:szCs w:val="22"/>
        </w:rPr>
        <w:t>Guided prayer:</w:t>
      </w:r>
      <w:r>
        <w:rPr>
          <w:i/>
          <w:sz w:val="22"/>
          <w:szCs w:val="22"/>
        </w:rPr>
        <w:tab/>
        <w:t>“O God, sometimes when my lif</w:t>
      </w:r>
      <w:r w:rsidRPr="00D03172">
        <w:rPr>
          <w:i/>
          <w:sz w:val="22"/>
          <w:szCs w:val="22"/>
        </w:rPr>
        <w:t xml:space="preserve">e is rocking with the waves of a life storm, I </w:t>
      </w:r>
      <w:r>
        <w:rPr>
          <w:i/>
          <w:sz w:val="22"/>
          <w:szCs w:val="22"/>
        </w:rPr>
        <w:tab/>
      </w:r>
      <w:r w:rsidRPr="00D03172">
        <w:rPr>
          <w:i/>
          <w:sz w:val="22"/>
          <w:szCs w:val="22"/>
        </w:rPr>
        <w:t>forget that I am in your hands.</w:t>
      </w:r>
      <w:r>
        <w:rPr>
          <w:i/>
          <w:sz w:val="22"/>
          <w:szCs w:val="22"/>
        </w:rPr>
        <w:t xml:space="preserve"> Remind me again </w:t>
      </w:r>
      <w:r w:rsidRPr="00D03172">
        <w:rPr>
          <w:i/>
          <w:sz w:val="22"/>
          <w:szCs w:val="22"/>
        </w:rPr>
        <w:t xml:space="preserve">and allow me to begin collecting </w:t>
      </w:r>
      <w:r>
        <w:rPr>
          <w:i/>
          <w:sz w:val="22"/>
          <w:szCs w:val="22"/>
        </w:rPr>
        <w:tab/>
      </w:r>
      <w:r w:rsidRPr="00D03172">
        <w:rPr>
          <w:i/>
          <w:sz w:val="22"/>
          <w:szCs w:val="22"/>
        </w:rPr>
        <w:t>stories of when Jesus calmed my storm.</w:t>
      </w:r>
      <w:r>
        <w:rPr>
          <w:i/>
          <w:sz w:val="22"/>
          <w:szCs w:val="22"/>
        </w:rPr>
        <w:t xml:space="preserve"> </w:t>
      </w:r>
      <w:r w:rsidRPr="00D03172">
        <w:rPr>
          <w:i/>
          <w:sz w:val="22"/>
          <w:szCs w:val="22"/>
        </w:rPr>
        <w:t>Amen”</w:t>
      </w:r>
      <w:r>
        <w:rPr>
          <w:sz w:val="22"/>
          <w:szCs w:val="22"/>
        </w:rPr>
        <w:t xml:space="preserve"> </w:t>
      </w:r>
    </w:p>
    <w:p w:rsidR="00EF66D7" w:rsidRDefault="00EF66D7" w:rsidP="00EF66D7">
      <w:pPr>
        <w:rPr>
          <w:b/>
          <w:sz w:val="22"/>
          <w:szCs w:val="22"/>
          <w:u w:val="single"/>
        </w:rPr>
      </w:pPr>
    </w:p>
    <w:p w:rsidR="00EF66D7" w:rsidRDefault="00F21C4E" w:rsidP="00EF66D7">
      <w:pPr>
        <w:rPr>
          <w:b/>
          <w:sz w:val="22"/>
          <w:szCs w:val="22"/>
          <w:u w:val="single"/>
        </w:rPr>
      </w:pPr>
      <w:r>
        <w:rPr>
          <w:noProof/>
          <w:sz w:val="22"/>
          <w:szCs w:val="22"/>
        </w:rPr>
        <mc:AlternateContent>
          <mc:Choice Requires="wps">
            <w:drawing>
              <wp:anchor distT="0" distB="0" distL="114300" distR="114300" simplePos="0" relativeHeight="251661312" behindDoc="0" locked="0" layoutInCell="1" allowOverlap="1" wp14:anchorId="41292A26" wp14:editId="6342D3B6">
                <wp:simplePos x="0" y="0"/>
                <wp:positionH relativeFrom="column">
                  <wp:posOffset>0</wp:posOffset>
                </wp:positionH>
                <wp:positionV relativeFrom="paragraph">
                  <wp:posOffset>0</wp:posOffset>
                </wp:positionV>
                <wp:extent cx="6865620" cy="7620"/>
                <wp:effectExtent l="0" t="0" r="30480" b="30480"/>
                <wp:wrapNone/>
                <wp:docPr id="5" name="Straight Connector 5"/>
                <wp:cNvGraphicFramePr/>
                <a:graphic xmlns:a="http://schemas.openxmlformats.org/drawingml/2006/main">
                  <a:graphicData uri="http://schemas.microsoft.com/office/word/2010/wordprocessingShape">
                    <wps:wsp>
                      <wps:cNvCnPr/>
                      <wps:spPr>
                        <a:xfrm flipV="1">
                          <a:off x="0" y="0"/>
                          <a:ext cx="68656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879D8"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40.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" strokecolor="#5b9bd5 [3204]" strokeweight=".5pt">
                <v:stroke joinstyle="miter"/>
              </v:line>
            </w:pict>
          </mc:Fallback>
        </mc:AlternateContent>
      </w:r>
    </w:p>
    <w:p w:rsidR="00EF66D7" w:rsidRPr="00E76A55" w:rsidRDefault="00EF66D7" w:rsidP="00EF66D7">
      <w:pPr>
        <w:rPr>
          <w:b/>
          <w:sz w:val="22"/>
          <w:szCs w:val="22"/>
        </w:rPr>
      </w:pPr>
      <w:r w:rsidRPr="00E76A55">
        <w:rPr>
          <w:b/>
          <w:sz w:val="22"/>
          <w:szCs w:val="22"/>
        </w:rPr>
        <w:t xml:space="preserve">DAY 58 </w:t>
      </w:r>
      <w:r w:rsidRPr="00E76A55">
        <w:rPr>
          <w:b/>
          <w:sz w:val="22"/>
          <w:szCs w:val="22"/>
        </w:rPr>
        <w:tab/>
      </w:r>
      <w:r>
        <w:rPr>
          <w:b/>
          <w:sz w:val="22"/>
          <w:szCs w:val="22"/>
        </w:rPr>
        <w:tab/>
      </w:r>
      <w:proofErr w:type="gramStart"/>
      <w:r>
        <w:rPr>
          <w:b/>
          <w:sz w:val="22"/>
          <w:szCs w:val="22"/>
        </w:rPr>
        <w:t>The</w:t>
      </w:r>
      <w:proofErr w:type="gramEnd"/>
      <w:r>
        <w:rPr>
          <w:b/>
          <w:sz w:val="22"/>
          <w:szCs w:val="22"/>
        </w:rPr>
        <w:t xml:space="preserve"> Fierce Man </w:t>
      </w:r>
      <w:r w:rsidRPr="00E76A55">
        <w:rPr>
          <w:b/>
          <w:sz w:val="22"/>
          <w:szCs w:val="22"/>
        </w:rPr>
        <w:tab/>
      </w:r>
      <w:r>
        <w:rPr>
          <w:b/>
          <w:sz w:val="22"/>
          <w:szCs w:val="22"/>
        </w:rPr>
        <w:t xml:space="preserve"> </w:t>
      </w:r>
      <w:r w:rsidRPr="00E76A55">
        <w:rPr>
          <w:b/>
          <w:sz w:val="22"/>
          <w:szCs w:val="22"/>
        </w:rPr>
        <w:t>Matt 8:28-34, Mark 5: 1-20; Luke 8: 26-39</w:t>
      </w:r>
    </w:p>
    <w:p w:rsidR="00EF66D7" w:rsidRDefault="00EF66D7" w:rsidP="00EF66D7">
      <w:pPr>
        <w:rPr>
          <w:sz w:val="22"/>
          <w:szCs w:val="22"/>
        </w:rPr>
      </w:pPr>
      <w:r>
        <w:rPr>
          <w:sz w:val="22"/>
          <w:szCs w:val="22"/>
        </w:rPr>
        <w:t xml:space="preserve">Guided reflection: </w:t>
      </w:r>
    </w:p>
    <w:p w:rsidR="00EF66D7" w:rsidRDefault="00EF66D7" w:rsidP="00EF66D7">
      <w:pPr>
        <w:ind w:firstLine="720"/>
        <w:rPr>
          <w:sz w:val="22"/>
          <w:szCs w:val="22"/>
        </w:rPr>
      </w:pPr>
      <w:r>
        <w:rPr>
          <w:sz w:val="22"/>
          <w:szCs w:val="22"/>
        </w:rPr>
        <w:t xml:space="preserve">This must have been some event…each of the gospels tells this story. This </w:t>
      </w:r>
    </w:p>
    <w:p w:rsidR="00E76A55" w:rsidRDefault="00EF66D7" w:rsidP="00EF66D7">
      <w:pPr>
        <w:ind w:left="720"/>
        <w:rPr>
          <w:sz w:val="22"/>
          <w:szCs w:val="22"/>
        </w:rPr>
      </w:pPr>
      <w:proofErr w:type="gramStart"/>
      <w:r>
        <w:rPr>
          <w:sz w:val="22"/>
          <w:szCs w:val="22"/>
        </w:rPr>
        <w:t>man</w:t>
      </w:r>
      <w:proofErr w:type="gramEnd"/>
      <w:r>
        <w:rPr>
          <w:sz w:val="22"/>
          <w:szCs w:val="22"/>
        </w:rPr>
        <w:t xml:space="preserve"> (in Matthew, it is listed as two men) was a crazy man – folks were scared of him! </w:t>
      </w:r>
      <w:r w:rsidRPr="00F21C4E">
        <w:rPr>
          <w:sz w:val="22"/>
          <w:szCs w:val="22"/>
        </w:rPr>
        <w:t xml:space="preserve">Mentally disturbed…fierce… naked…the town did not know what to do with a man who </w:t>
      </w:r>
      <w:r>
        <w:rPr>
          <w:sz w:val="22"/>
          <w:szCs w:val="22"/>
        </w:rPr>
        <w:t xml:space="preserve">could free this scary man. Has there ever been a time when YOU have been the scary </w:t>
      </w:r>
      <w:r w:rsidR="00E76A55">
        <w:rPr>
          <w:sz w:val="22"/>
          <w:szCs w:val="22"/>
        </w:rPr>
        <w:t xml:space="preserve">person? Do you know that Jesus does not condemn you, but offers you another way of being… a life that is free from the chains that bind you and the chains that cause you NOT to be what you dream of </w:t>
      </w:r>
      <w:proofErr w:type="gramStart"/>
      <w:r w:rsidR="00E76A55">
        <w:rPr>
          <w:sz w:val="22"/>
          <w:szCs w:val="22"/>
        </w:rPr>
        <w:t>being.</w:t>
      </w:r>
      <w:proofErr w:type="gramEnd"/>
      <w:r w:rsidR="00E76A55">
        <w:rPr>
          <w:sz w:val="22"/>
          <w:szCs w:val="22"/>
        </w:rPr>
        <w:t xml:space="preserve"> </w:t>
      </w:r>
    </w:p>
    <w:p w:rsidR="00E76A55" w:rsidRDefault="00E76A55" w:rsidP="00E76A55">
      <w:pPr>
        <w:rPr>
          <w:i/>
          <w:sz w:val="22"/>
          <w:szCs w:val="22"/>
        </w:rPr>
      </w:pPr>
      <w:r>
        <w:rPr>
          <w:sz w:val="22"/>
          <w:szCs w:val="22"/>
        </w:rPr>
        <w:t xml:space="preserve">Guider Prayer – </w:t>
      </w:r>
      <w:r w:rsidRPr="002738BF">
        <w:rPr>
          <w:i/>
          <w:sz w:val="22"/>
          <w:szCs w:val="22"/>
        </w:rPr>
        <w:t xml:space="preserve">“You are the God of love and of a sound mind… but fear robs me of a sound </w:t>
      </w:r>
      <w:r>
        <w:rPr>
          <w:i/>
          <w:sz w:val="22"/>
          <w:szCs w:val="22"/>
        </w:rPr>
        <w:tab/>
      </w:r>
      <w:r w:rsidRPr="002738BF">
        <w:rPr>
          <w:i/>
          <w:sz w:val="22"/>
          <w:szCs w:val="22"/>
        </w:rPr>
        <w:t>mind.</w:t>
      </w:r>
      <w:r>
        <w:rPr>
          <w:i/>
          <w:sz w:val="22"/>
          <w:szCs w:val="22"/>
        </w:rPr>
        <w:t xml:space="preserve"> Heal me</w:t>
      </w:r>
      <w:r w:rsidRPr="002738BF">
        <w:rPr>
          <w:i/>
          <w:sz w:val="22"/>
          <w:szCs w:val="22"/>
        </w:rPr>
        <w:t xml:space="preserve"> and free me from the things that keep me from being God</w:t>
      </w:r>
      <w:r>
        <w:rPr>
          <w:i/>
          <w:sz w:val="22"/>
          <w:szCs w:val="22"/>
        </w:rPr>
        <w:t>’s</w:t>
      </w:r>
      <w:r w:rsidRPr="002738BF">
        <w:rPr>
          <w:i/>
          <w:sz w:val="22"/>
          <w:szCs w:val="22"/>
        </w:rPr>
        <w:t xml:space="preserve"> dream of me.</w:t>
      </w:r>
      <w:r>
        <w:rPr>
          <w:i/>
          <w:sz w:val="22"/>
          <w:szCs w:val="22"/>
        </w:rPr>
        <w:t xml:space="preserve"> </w:t>
      </w:r>
      <w:r>
        <w:rPr>
          <w:i/>
          <w:sz w:val="22"/>
          <w:szCs w:val="22"/>
        </w:rPr>
        <w:tab/>
      </w:r>
      <w:r w:rsidRPr="002738BF">
        <w:rPr>
          <w:i/>
          <w:sz w:val="22"/>
          <w:szCs w:val="22"/>
        </w:rPr>
        <w:t>Set me free.</w:t>
      </w:r>
      <w:r>
        <w:rPr>
          <w:i/>
          <w:sz w:val="22"/>
          <w:szCs w:val="22"/>
        </w:rPr>
        <w:t xml:space="preserve"> </w:t>
      </w:r>
      <w:r w:rsidRPr="002738BF">
        <w:rPr>
          <w:i/>
          <w:sz w:val="22"/>
          <w:szCs w:val="22"/>
        </w:rPr>
        <w:t>Right now I pray for those who are bound by addictions and mental chains.</w:t>
      </w:r>
      <w:r>
        <w:rPr>
          <w:i/>
          <w:sz w:val="22"/>
          <w:szCs w:val="22"/>
        </w:rPr>
        <w:t xml:space="preserve"> </w:t>
      </w:r>
      <w:r>
        <w:rPr>
          <w:i/>
          <w:sz w:val="22"/>
          <w:szCs w:val="22"/>
        </w:rPr>
        <w:tab/>
      </w:r>
      <w:r w:rsidRPr="002738BF">
        <w:rPr>
          <w:i/>
          <w:sz w:val="22"/>
          <w:szCs w:val="22"/>
        </w:rPr>
        <w:t>Set the captives free.</w:t>
      </w:r>
      <w:r>
        <w:rPr>
          <w:i/>
          <w:sz w:val="22"/>
          <w:szCs w:val="22"/>
        </w:rPr>
        <w:t xml:space="preserve"> </w:t>
      </w:r>
      <w:r w:rsidRPr="002738BF">
        <w:rPr>
          <w:i/>
          <w:sz w:val="22"/>
          <w:szCs w:val="22"/>
        </w:rPr>
        <w:t xml:space="preserve">Amen.” </w:t>
      </w:r>
    </w:p>
    <w:p w:rsidR="00E76A55" w:rsidRDefault="00E76A55" w:rsidP="00E76A55">
      <w:pPr>
        <w:rPr>
          <w:i/>
          <w:sz w:val="22"/>
          <w:szCs w:val="22"/>
        </w:rPr>
      </w:pPr>
    </w:p>
    <w:p w:rsidR="00F21C4E" w:rsidRDefault="00F21C4E" w:rsidP="00E76A55">
      <w:pPr>
        <w:rPr>
          <w:i/>
          <w:sz w:val="22"/>
          <w:szCs w:val="22"/>
        </w:rPr>
      </w:pPr>
      <w:r>
        <w:rPr>
          <w:noProof/>
          <w:sz w:val="22"/>
          <w:szCs w:val="22"/>
        </w:rPr>
        <mc:AlternateContent>
          <mc:Choice Requires="wps">
            <w:drawing>
              <wp:anchor distT="0" distB="0" distL="114300" distR="114300" simplePos="0" relativeHeight="251663360" behindDoc="0" locked="0" layoutInCell="1" allowOverlap="1" wp14:anchorId="41292A26" wp14:editId="6342D3B6">
                <wp:simplePos x="0" y="0"/>
                <wp:positionH relativeFrom="column">
                  <wp:posOffset>0</wp:posOffset>
                </wp:positionH>
                <wp:positionV relativeFrom="paragraph">
                  <wp:posOffset>0</wp:posOffset>
                </wp:positionV>
                <wp:extent cx="6865620" cy="7620"/>
                <wp:effectExtent l="0" t="0" r="30480" b="30480"/>
                <wp:wrapNone/>
                <wp:docPr id="6" name="Straight Connector 6"/>
                <wp:cNvGraphicFramePr/>
                <a:graphic xmlns:a="http://schemas.openxmlformats.org/drawingml/2006/main">
                  <a:graphicData uri="http://schemas.microsoft.com/office/word/2010/wordprocessingShape">
                    <wps:wsp>
                      <wps:cNvCnPr/>
                      <wps:spPr>
                        <a:xfrm flipV="1">
                          <a:off x="0" y="0"/>
                          <a:ext cx="68656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1D596"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40.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" strokecolor="#5b9bd5 [3204]" strokeweight=".5pt">
                <v:stroke joinstyle="miter"/>
              </v:line>
            </w:pict>
          </mc:Fallback>
        </mc:AlternateContent>
      </w:r>
    </w:p>
    <w:p w:rsidR="00E76A55" w:rsidRPr="00E76A55" w:rsidRDefault="00E76A55" w:rsidP="00E76A55">
      <w:pPr>
        <w:rPr>
          <w:b/>
          <w:sz w:val="22"/>
          <w:szCs w:val="22"/>
        </w:rPr>
      </w:pPr>
      <w:r>
        <w:rPr>
          <w:b/>
          <w:sz w:val="22"/>
          <w:szCs w:val="22"/>
        </w:rPr>
        <w:t>DAY 59</w:t>
      </w:r>
      <w:r>
        <w:rPr>
          <w:b/>
          <w:sz w:val="22"/>
          <w:szCs w:val="22"/>
        </w:rPr>
        <w:tab/>
        <w:t>Healing of a Paralyzed M</w:t>
      </w:r>
      <w:r w:rsidRPr="00E76A55">
        <w:rPr>
          <w:b/>
          <w:sz w:val="22"/>
          <w:szCs w:val="22"/>
        </w:rPr>
        <w:t>an</w:t>
      </w:r>
      <w:r w:rsidRPr="00E76A55">
        <w:rPr>
          <w:b/>
          <w:sz w:val="22"/>
          <w:szCs w:val="22"/>
        </w:rPr>
        <w:tab/>
      </w:r>
      <w:r>
        <w:rPr>
          <w:b/>
          <w:sz w:val="22"/>
          <w:szCs w:val="22"/>
        </w:rPr>
        <w:t xml:space="preserve">      </w:t>
      </w:r>
      <w:r w:rsidRPr="00E76A55">
        <w:rPr>
          <w:b/>
          <w:sz w:val="22"/>
          <w:szCs w:val="22"/>
        </w:rPr>
        <w:t>Matt 9:1-8; Mark 2: 1-2; Luke 5: 17-26</w:t>
      </w:r>
    </w:p>
    <w:p w:rsidR="00E76A55" w:rsidRPr="00AC107F" w:rsidRDefault="00E76A55" w:rsidP="00E76A55">
      <w:pPr>
        <w:rPr>
          <w:b/>
          <w:sz w:val="22"/>
          <w:szCs w:val="22"/>
          <w:u w:val="single"/>
        </w:rPr>
      </w:pPr>
      <w:r>
        <w:rPr>
          <w:sz w:val="22"/>
          <w:szCs w:val="22"/>
        </w:rPr>
        <w:t xml:space="preserve">Guided reflections. This is a great story… check out the Luke version. Now, that’s what friends </w:t>
      </w:r>
      <w:r>
        <w:rPr>
          <w:sz w:val="22"/>
          <w:szCs w:val="22"/>
        </w:rPr>
        <w:tab/>
        <w:t xml:space="preserve">are for! These friends drop Jesus right in the middle of a good sermon! Not only is the </w:t>
      </w:r>
      <w:r>
        <w:rPr>
          <w:sz w:val="22"/>
          <w:szCs w:val="22"/>
        </w:rPr>
        <w:tab/>
        <w:t xml:space="preserve">man healed and able to get up and walk but his sins are forgiven as well! The churchy </w:t>
      </w:r>
      <w:r>
        <w:rPr>
          <w:sz w:val="22"/>
          <w:szCs w:val="22"/>
        </w:rPr>
        <w:tab/>
        <w:t xml:space="preserve">types get all up in arms as to what right does Jesus have to forgive people OR heal </w:t>
      </w:r>
      <w:r>
        <w:rPr>
          <w:sz w:val="22"/>
          <w:szCs w:val="22"/>
        </w:rPr>
        <w:tab/>
        <w:t xml:space="preserve">people. Do you have a friend that needs to be plopped right down in front of Jesus? Are </w:t>
      </w:r>
      <w:r>
        <w:rPr>
          <w:sz w:val="22"/>
          <w:szCs w:val="22"/>
        </w:rPr>
        <w:tab/>
        <w:t xml:space="preserve">you bringing that person to Christ? When has a friend made a way for you to know </w:t>
      </w:r>
      <w:r>
        <w:rPr>
          <w:sz w:val="22"/>
          <w:szCs w:val="22"/>
        </w:rPr>
        <w:tab/>
        <w:t xml:space="preserve">forgiveness and wholeness? Write them a note right now and thank that person(s) for </w:t>
      </w:r>
      <w:r>
        <w:rPr>
          <w:sz w:val="22"/>
          <w:szCs w:val="22"/>
        </w:rPr>
        <w:tab/>
        <w:t xml:space="preserve">their love for you! Would any of your friends be writing you a note if they were doing </w:t>
      </w:r>
      <w:r>
        <w:rPr>
          <w:sz w:val="22"/>
          <w:szCs w:val="22"/>
        </w:rPr>
        <w:tab/>
        <w:t>this Bible study?</w:t>
      </w:r>
    </w:p>
    <w:p w:rsidR="00E76A55" w:rsidRDefault="00E76A55" w:rsidP="00E76A55">
      <w:pPr>
        <w:rPr>
          <w:i/>
          <w:sz w:val="22"/>
          <w:szCs w:val="22"/>
        </w:rPr>
      </w:pPr>
      <w:r>
        <w:rPr>
          <w:sz w:val="22"/>
          <w:szCs w:val="22"/>
        </w:rPr>
        <w:t xml:space="preserve">Guided prayer: </w:t>
      </w:r>
      <w:r w:rsidRPr="008202CC">
        <w:rPr>
          <w:i/>
          <w:sz w:val="22"/>
          <w:szCs w:val="22"/>
        </w:rPr>
        <w:t>“I don’t even know where to begin on this one, Lord.</w:t>
      </w:r>
      <w:r>
        <w:rPr>
          <w:i/>
          <w:sz w:val="22"/>
          <w:szCs w:val="22"/>
        </w:rPr>
        <w:t xml:space="preserve"> </w:t>
      </w:r>
      <w:r w:rsidRPr="008202CC">
        <w:rPr>
          <w:i/>
          <w:sz w:val="22"/>
          <w:szCs w:val="22"/>
        </w:rPr>
        <w:t xml:space="preserve">Where do I need my </w:t>
      </w:r>
      <w:proofErr w:type="gramStart"/>
      <w:r w:rsidRPr="008202CC">
        <w:rPr>
          <w:i/>
          <w:sz w:val="22"/>
          <w:szCs w:val="22"/>
        </w:rPr>
        <w:t>sins</w:t>
      </w:r>
      <w:proofErr w:type="gramEnd"/>
      <w:r w:rsidRPr="008202CC">
        <w:rPr>
          <w:i/>
          <w:sz w:val="22"/>
          <w:szCs w:val="22"/>
        </w:rPr>
        <w:t xml:space="preserve"> </w:t>
      </w:r>
    </w:p>
    <w:p w:rsidR="00E76A55" w:rsidRDefault="00E76A55" w:rsidP="00E76A55">
      <w:pPr>
        <w:ind w:left="720"/>
        <w:rPr>
          <w:i/>
          <w:sz w:val="22"/>
          <w:szCs w:val="22"/>
        </w:rPr>
      </w:pPr>
      <w:proofErr w:type="gramStart"/>
      <w:r>
        <w:rPr>
          <w:i/>
          <w:sz w:val="22"/>
          <w:szCs w:val="22"/>
        </w:rPr>
        <w:t>forgiven</w:t>
      </w:r>
      <w:proofErr w:type="gramEnd"/>
      <w:r>
        <w:rPr>
          <w:i/>
          <w:sz w:val="22"/>
          <w:szCs w:val="22"/>
        </w:rPr>
        <w:t xml:space="preserve"> </w:t>
      </w:r>
      <w:r w:rsidRPr="008202CC">
        <w:rPr>
          <w:i/>
          <w:sz w:val="22"/>
          <w:szCs w:val="22"/>
        </w:rPr>
        <w:t>Where do I need to get up out of my bed and get walking?</w:t>
      </w:r>
      <w:r>
        <w:rPr>
          <w:i/>
          <w:sz w:val="22"/>
          <w:szCs w:val="22"/>
        </w:rPr>
        <w:t xml:space="preserve"> </w:t>
      </w:r>
      <w:r w:rsidRPr="008202CC">
        <w:rPr>
          <w:i/>
          <w:sz w:val="22"/>
          <w:szCs w:val="22"/>
        </w:rPr>
        <w:t>And who are my friends who need to know</w:t>
      </w:r>
      <w:r>
        <w:rPr>
          <w:i/>
          <w:sz w:val="22"/>
          <w:szCs w:val="22"/>
        </w:rPr>
        <w:t xml:space="preserve"> the story of your love? Motivate </w:t>
      </w:r>
      <w:r w:rsidRPr="008202CC">
        <w:rPr>
          <w:i/>
          <w:sz w:val="22"/>
          <w:szCs w:val="22"/>
        </w:rPr>
        <w:t>me to get up and do something to help others in need – even raise a roof or two!</w:t>
      </w:r>
      <w:r>
        <w:rPr>
          <w:i/>
          <w:sz w:val="22"/>
          <w:szCs w:val="22"/>
        </w:rPr>
        <w:t xml:space="preserve"> </w:t>
      </w:r>
      <w:r w:rsidRPr="008202CC">
        <w:rPr>
          <w:i/>
          <w:sz w:val="22"/>
          <w:szCs w:val="22"/>
        </w:rPr>
        <w:t>Amen”</w:t>
      </w:r>
    </w:p>
    <w:p w:rsidR="00E76A55" w:rsidRDefault="00E76A55" w:rsidP="00E76A55">
      <w:pPr>
        <w:rPr>
          <w:i/>
          <w:sz w:val="22"/>
          <w:szCs w:val="22"/>
        </w:rPr>
      </w:pPr>
      <w:bookmarkStart w:id="0" w:name="_GoBack"/>
      <w:bookmarkEnd w:id="0"/>
    </w:p>
    <w:p w:rsidR="00E76A55" w:rsidRPr="00E76A55" w:rsidRDefault="00E76A55" w:rsidP="00E76A55">
      <w:pPr>
        <w:rPr>
          <w:b/>
          <w:sz w:val="22"/>
          <w:szCs w:val="22"/>
        </w:rPr>
      </w:pPr>
      <w:r w:rsidRPr="00E76A55">
        <w:rPr>
          <w:b/>
          <w:sz w:val="22"/>
          <w:szCs w:val="22"/>
        </w:rPr>
        <w:lastRenderedPageBreak/>
        <w:t>DAY 60</w:t>
      </w:r>
      <w:r w:rsidRPr="00E76A55">
        <w:rPr>
          <w:b/>
          <w:sz w:val="22"/>
          <w:szCs w:val="22"/>
        </w:rPr>
        <w:tab/>
        <w:t xml:space="preserve">Matthew, </w:t>
      </w:r>
      <w:r>
        <w:rPr>
          <w:b/>
          <w:sz w:val="22"/>
          <w:szCs w:val="22"/>
        </w:rPr>
        <w:t>the Tax Collector</w:t>
      </w:r>
      <w:r>
        <w:rPr>
          <w:b/>
          <w:sz w:val="22"/>
          <w:szCs w:val="22"/>
        </w:rPr>
        <w:tab/>
      </w:r>
      <w:r w:rsidRPr="00E76A55">
        <w:rPr>
          <w:b/>
          <w:sz w:val="22"/>
          <w:szCs w:val="22"/>
        </w:rPr>
        <w:t xml:space="preserve">Matt 9:9-13; Mark 2: 15-17; Luke </w:t>
      </w:r>
      <w:proofErr w:type="gramStart"/>
      <w:r w:rsidRPr="00E76A55">
        <w:rPr>
          <w:b/>
          <w:sz w:val="22"/>
          <w:szCs w:val="22"/>
        </w:rPr>
        <w:t>5 :</w:t>
      </w:r>
      <w:proofErr w:type="gramEnd"/>
      <w:r w:rsidRPr="00E76A55">
        <w:rPr>
          <w:b/>
          <w:sz w:val="22"/>
          <w:szCs w:val="22"/>
        </w:rPr>
        <w:t xml:space="preserve"> 27-32</w:t>
      </w:r>
    </w:p>
    <w:p w:rsidR="00E76A55" w:rsidRDefault="00E76A55" w:rsidP="00E76A55">
      <w:pPr>
        <w:rPr>
          <w:sz w:val="22"/>
          <w:szCs w:val="22"/>
        </w:rPr>
      </w:pPr>
      <w:r>
        <w:rPr>
          <w:sz w:val="22"/>
          <w:szCs w:val="22"/>
        </w:rPr>
        <w:t xml:space="preserve">Guided reflection: </w:t>
      </w:r>
    </w:p>
    <w:p w:rsidR="00E76A55" w:rsidRDefault="00E76A55" w:rsidP="00E76A55">
      <w:pPr>
        <w:ind w:left="720"/>
        <w:rPr>
          <w:sz w:val="22"/>
          <w:szCs w:val="22"/>
        </w:rPr>
      </w:pPr>
      <w:r>
        <w:rPr>
          <w:sz w:val="22"/>
          <w:szCs w:val="22"/>
        </w:rPr>
        <w:t xml:space="preserve">Not only are the disciples collecting Jesus stories, but Jesus is collecting disciples as well! Matthew is a tax collector– not a popular professions in that day. But of course, the “holier than thou” types get all bent out of shape because Jesus included such a man – a TAX collector – into his inner circle. Have you ever felt squeamish about the people that seem to want to come to Christ? Are there times you are the Pharisees and you want to say – “Ugh, not THOSE people?” </w:t>
      </w:r>
    </w:p>
    <w:p w:rsidR="00E76A55" w:rsidRDefault="00E76A55" w:rsidP="00E76A55">
      <w:pPr>
        <w:rPr>
          <w:i/>
          <w:sz w:val="22"/>
          <w:szCs w:val="22"/>
        </w:rPr>
      </w:pPr>
      <w:r>
        <w:rPr>
          <w:sz w:val="22"/>
          <w:szCs w:val="22"/>
        </w:rPr>
        <w:t xml:space="preserve">Guided Prayer: </w:t>
      </w:r>
      <w:r w:rsidRPr="008202CC">
        <w:rPr>
          <w:i/>
          <w:sz w:val="22"/>
          <w:szCs w:val="22"/>
        </w:rPr>
        <w:t>“Jesus always included folks and widened the circle… and felt the heat.</w:t>
      </w:r>
      <w:r>
        <w:rPr>
          <w:i/>
          <w:sz w:val="22"/>
          <w:szCs w:val="22"/>
        </w:rPr>
        <w:t xml:space="preserve"> </w:t>
      </w:r>
      <w:r w:rsidRPr="008202CC">
        <w:rPr>
          <w:i/>
          <w:sz w:val="22"/>
          <w:szCs w:val="22"/>
        </w:rPr>
        <w:t xml:space="preserve">O God, </w:t>
      </w:r>
      <w:r>
        <w:rPr>
          <w:i/>
          <w:sz w:val="22"/>
          <w:szCs w:val="22"/>
        </w:rPr>
        <w:tab/>
      </w:r>
      <w:r w:rsidRPr="008202CC">
        <w:rPr>
          <w:i/>
          <w:sz w:val="22"/>
          <w:szCs w:val="22"/>
        </w:rPr>
        <w:t xml:space="preserve">are </w:t>
      </w:r>
      <w:r>
        <w:rPr>
          <w:i/>
          <w:sz w:val="22"/>
          <w:szCs w:val="22"/>
        </w:rPr>
        <w:t>ther</w:t>
      </w:r>
      <w:r w:rsidRPr="008202CC">
        <w:rPr>
          <w:i/>
          <w:sz w:val="22"/>
          <w:szCs w:val="22"/>
        </w:rPr>
        <w:t>e people in my life that I do not want to come to our church?</w:t>
      </w:r>
      <w:r>
        <w:rPr>
          <w:i/>
          <w:sz w:val="22"/>
          <w:szCs w:val="22"/>
        </w:rPr>
        <w:t xml:space="preserve"> </w:t>
      </w:r>
      <w:r w:rsidRPr="008202CC">
        <w:rPr>
          <w:i/>
          <w:sz w:val="22"/>
          <w:szCs w:val="22"/>
        </w:rPr>
        <w:t xml:space="preserve">Are there folks </w:t>
      </w:r>
      <w:r>
        <w:rPr>
          <w:i/>
          <w:sz w:val="22"/>
          <w:szCs w:val="22"/>
        </w:rPr>
        <w:tab/>
      </w:r>
      <w:r w:rsidRPr="008202CC">
        <w:rPr>
          <w:i/>
          <w:sz w:val="22"/>
          <w:szCs w:val="22"/>
        </w:rPr>
        <w:t xml:space="preserve">who need </w:t>
      </w:r>
      <w:r>
        <w:rPr>
          <w:i/>
          <w:sz w:val="22"/>
          <w:szCs w:val="22"/>
        </w:rPr>
        <w:t>to know Christ,</w:t>
      </w:r>
      <w:r w:rsidRPr="008202CC">
        <w:rPr>
          <w:i/>
          <w:sz w:val="22"/>
          <w:szCs w:val="22"/>
        </w:rPr>
        <w:t xml:space="preserve"> but because of some kind of prejudice or preconceived notion, </w:t>
      </w:r>
      <w:r>
        <w:rPr>
          <w:i/>
          <w:sz w:val="22"/>
          <w:szCs w:val="22"/>
        </w:rPr>
        <w:tab/>
      </w:r>
      <w:r w:rsidRPr="008202CC">
        <w:rPr>
          <w:i/>
          <w:sz w:val="22"/>
          <w:szCs w:val="22"/>
        </w:rPr>
        <w:t>I do not want them around?</w:t>
      </w:r>
      <w:r>
        <w:rPr>
          <w:i/>
          <w:sz w:val="22"/>
          <w:szCs w:val="22"/>
        </w:rPr>
        <w:t xml:space="preserve"> </w:t>
      </w:r>
      <w:r w:rsidRPr="008202CC">
        <w:rPr>
          <w:i/>
          <w:sz w:val="22"/>
          <w:szCs w:val="22"/>
        </w:rPr>
        <w:t xml:space="preserve">Forgive me… and remind me again that you have included </w:t>
      </w:r>
      <w:r>
        <w:rPr>
          <w:i/>
          <w:sz w:val="22"/>
          <w:szCs w:val="22"/>
        </w:rPr>
        <w:tab/>
      </w:r>
      <w:r w:rsidRPr="008202CC">
        <w:rPr>
          <w:i/>
          <w:sz w:val="22"/>
          <w:szCs w:val="22"/>
        </w:rPr>
        <w:t>me in your circle.</w:t>
      </w:r>
      <w:r>
        <w:rPr>
          <w:i/>
          <w:sz w:val="22"/>
          <w:szCs w:val="22"/>
        </w:rPr>
        <w:t xml:space="preserve"> </w:t>
      </w:r>
      <w:r w:rsidRPr="008202CC">
        <w:rPr>
          <w:i/>
          <w:sz w:val="22"/>
          <w:szCs w:val="22"/>
        </w:rPr>
        <w:t>I humbly say, “Thank you!”</w:t>
      </w:r>
      <w:r>
        <w:rPr>
          <w:i/>
          <w:sz w:val="22"/>
          <w:szCs w:val="22"/>
        </w:rPr>
        <w:t xml:space="preserve"> </w:t>
      </w:r>
      <w:r w:rsidRPr="008202CC">
        <w:rPr>
          <w:i/>
          <w:sz w:val="22"/>
          <w:szCs w:val="22"/>
        </w:rPr>
        <w:t>Amen.”</w:t>
      </w:r>
    </w:p>
    <w:p w:rsidR="00EF66D7" w:rsidRDefault="00EF66D7" w:rsidP="00E76A55">
      <w:pPr>
        <w:rPr>
          <w:i/>
          <w:sz w:val="22"/>
          <w:szCs w:val="22"/>
        </w:rPr>
      </w:pPr>
    </w:p>
    <w:p w:rsidR="00EF66D7" w:rsidRDefault="00EF66D7" w:rsidP="00E76A55">
      <w:pPr>
        <w:rPr>
          <w:i/>
          <w:sz w:val="22"/>
          <w:szCs w:val="22"/>
        </w:rPr>
      </w:pPr>
    </w:p>
    <w:p w:rsidR="00EF66D7" w:rsidRDefault="00EF66D7" w:rsidP="00E76A55">
      <w:pPr>
        <w:rPr>
          <w:i/>
          <w:sz w:val="22"/>
          <w:szCs w:val="22"/>
        </w:rPr>
      </w:pPr>
    </w:p>
    <w:p w:rsidR="00EF66D7" w:rsidRDefault="00EF66D7" w:rsidP="00E76A55">
      <w:pPr>
        <w:rPr>
          <w:i/>
          <w:sz w:val="22"/>
          <w:szCs w:val="22"/>
        </w:rPr>
      </w:pPr>
    </w:p>
    <w:p w:rsidR="00CF3D35" w:rsidRDefault="00CF3D35"/>
    <w:sectPr w:rsidR="00CF3D35" w:rsidSect="00F21C4E">
      <w:pgSz w:w="12240" w:h="15840" w:code="1"/>
      <w:pgMar w:top="720" w:right="720" w:bottom="720" w:left="72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55"/>
    <w:rsid w:val="00CF3D35"/>
    <w:rsid w:val="00E76A55"/>
    <w:rsid w:val="00EF66D7"/>
    <w:rsid w:val="00F2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DB360-3F86-415E-A948-AF2A5B77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A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C120-43AA-49F6-A08A-B02F0F64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dcterms:created xsi:type="dcterms:W3CDTF">2016-02-19T17:52:00Z</dcterms:created>
  <dcterms:modified xsi:type="dcterms:W3CDTF">2016-02-19T17:52:00Z</dcterms:modified>
</cp:coreProperties>
</file>