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A3" w:rsidRPr="00B35ED9" w:rsidRDefault="00F27CA3" w:rsidP="00F27CA3">
      <w:pPr>
        <w:jc w:val="center"/>
        <w:rPr>
          <w:b/>
          <w:sz w:val="28"/>
          <w:szCs w:val="28"/>
        </w:rPr>
      </w:pPr>
      <w:r w:rsidRPr="00B35ED9">
        <w:rPr>
          <w:b/>
          <w:sz w:val="28"/>
          <w:szCs w:val="28"/>
        </w:rPr>
        <w:t>I Love to Tell the Story</w:t>
      </w:r>
    </w:p>
    <w:p w:rsidR="00F27CA3" w:rsidRPr="00B35ED9" w:rsidRDefault="00F27CA3" w:rsidP="00F27CA3">
      <w:pPr>
        <w:jc w:val="center"/>
        <w:rPr>
          <w:sz w:val="22"/>
          <w:szCs w:val="22"/>
        </w:rPr>
      </w:pPr>
      <w:r w:rsidRPr="00B35ED9">
        <w:rPr>
          <w:sz w:val="22"/>
          <w:szCs w:val="22"/>
        </w:rPr>
        <w:t>Explore every story of Jesus in this year-long devotional guide. Go at your own pace using the online archive.</w:t>
      </w:r>
    </w:p>
    <w:p w:rsidR="00F27CA3" w:rsidRPr="00B35ED9" w:rsidRDefault="00F27CA3" w:rsidP="00F27CA3">
      <w:pPr>
        <w:rPr>
          <w:sz w:val="20"/>
          <w:szCs w:val="20"/>
        </w:rPr>
      </w:pPr>
    </w:p>
    <w:p w:rsidR="00F27CA3" w:rsidRDefault="00F27CA3" w:rsidP="00F27C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126: </w:t>
      </w:r>
      <w:r w:rsidRPr="00B35ED9">
        <w:rPr>
          <w:b/>
          <w:sz w:val="20"/>
          <w:szCs w:val="20"/>
        </w:rPr>
        <w:t>Parable of the unthankful servant</w:t>
      </w:r>
      <w:r w:rsidRPr="00B35ED9">
        <w:rPr>
          <w:b/>
          <w:sz w:val="20"/>
          <w:szCs w:val="20"/>
        </w:rPr>
        <w:tab/>
      </w:r>
      <w:r w:rsidRPr="00B35ED9">
        <w:rPr>
          <w:b/>
          <w:sz w:val="20"/>
          <w:szCs w:val="20"/>
        </w:rPr>
        <w:tab/>
      </w:r>
      <w:r w:rsidRPr="00B35ED9">
        <w:rPr>
          <w:b/>
          <w:sz w:val="20"/>
          <w:szCs w:val="20"/>
        </w:rPr>
        <w:tab/>
      </w:r>
    </w:p>
    <w:p w:rsidR="00F27CA3" w:rsidRPr="00B35ED9" w:rsidRDefault="00F27CA3" w:rsidP="00F27CA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Pr="00B35ED9">
        <w:rPr>
          <w:b/>
          <w:sz w:val="20"/>
          <w:szCs w:val="20"/>
        </w:rPr>
        <w:t>Matthew 18:23-35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reflection:</w:t>
      </w:r>
    </w:p>
    <w:p w:rsidR="00F27CA3" w:rsidRPr="00B35ED9" w:rsidRDefault="00F27CA3" w:rsidP="00F27CA3">
      <w:pPr>
        <w:ind w:left="720"/>
        <w:rPr>
          <w:sz w:val="20"/>
          <w:szCs w:val="20"/>
        </w:rPr>
      </w:pPr>
      <w:r w:rsidRPr="00B35ED9">
        <w:rPr>
          <w:sz w:val="20"/>
          <w:szCs w:val="20"/>
        </w:rPr>
        <w:t>In Matt.6:15, Jesus said “If you do not forgive others their trespasses, neither will your Father forgive your trespasses” and here Jesus gives a parable of what that looks like.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A man owed a huge amount of money – more than he could ever repay and still care for his family.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The one to whom he owed the debt had compassion and forgave the whole debt!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But the one whose debt was forgiven, left and ran into someone who owed him just a little, and when that man could not pay, he put him in jail for his unpaid debt.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One song goes “Jesus paid a debt he did not owe, I owed a debt I could not pay – I needed someone to wash it all away.”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That is why we cannot be so harsh on our brothers and sisters – who are we to judge and demand, when we have been forgiven so much.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Take a minute and t</w:t>
      </w:r>
      <w:r>
        <w:rPr>
          <w:sz w:val="20"/>
          <w:szCs w:val="20"/>
        </w:rPr>
        <w:t xml:space="preserve">hink about how blessed you are </w:t>
      </w:r>
      <w:r w:rsidRPr="00B35ED9">
        <w:rPr>
          <w:sz w:val="20"/>
          <w:szCs w:val="20"/>
        </w:rPr>
        <w:t>and how much you have been forgiven.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If you have not asked for forgiveness – this might be the perfect time to realize you cannot carry it all alone!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You don’t have to!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Prayer:</w:t>
      </w:r>
    </w:p>
    <w:p w:rsidR="00F27CA3" w:rsidRPr="00B35ED9" w:rsidRDefault="00F27CA3" w:rsidP="00F27CA3">
      <w:pPr>
        <w:ind w:left="720"/>
        <w:rPr>
          <w:i/>
          <w:sz w:val="20"/>
          <w:szCs w:val="20"/>
        </w:rPr>
      </w:pPr>
      <w:r w:rsidRPr="00B35ED9">
        <w:rPr>
          <w:i/>
          <w:sz w:val="20"/>
          <w:szCs w:val="20"/>
        </w:rPr>
        <w:t>“Loving and forgiving God, you offer to us forgiveness and second chances.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Have I really accepted your offer?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Do I really realize that I am set free?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Lord, show me where I have heavy demands and expectations of others, when I have been set free from such impossible demands!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Forgive me so that I might forgive others.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Amen”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(you might want to contact someone with whom you have been demanding and set them free!)</w:t>
      </w:r>
    </w:p>
    <w:p w:rsidR="00F27CA3" w:rsidRPr="00B35ED9" w:rsidRDefault="00F27CA3" w:rsidP="00F27CA3">
      <w:pPr>
        <w:rPr>
          <w:i/>
          <w:sz w:val="20"/>
          <w:szCs w:val="20"/>
        </w:rPr>
      </w:pPr>
    </w:p>
    <w:p w:rsidR="00F27CA3" w:rsidRDefault="00F27CA3" w:rsidP="00F27CA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127</w:t>
      </w:r>
      <w:r>
        <w:rPr>
          <w:b/>
          <w:sz w:val="20"/>
          <w:szCs w:val="20"/>
        </w:rPr>
        <w:tab/>
        <w:t xml:space="preserve">: </w:t>
      </w:r>
      <w:r w:rsidRPr="00B35ED9">
        <w:rPr>
          <w:b/>
          <w:sz w:val="20"/>
          <w:szCs w:val="20"/>
        </w:rPr>
        <w:t>The Samaritan Villagers</w:t>
      </w:r>
      <w:r w:rsidRPr="00B35ED9">
        <w:rPr>
          <w:b/>
          <w:sz w:val="20"/>
          <w:szCs w:val="20"/>
        </w:rPr>
        <w:tab/>
      </w:r>
      <w:r w:rsidRPr="00B35ED9">
        <w:rPr>
          <w:b/>
          <w:sz w:val="20"/>
          <w:szCs w:val="20"/>
        </w:rPr>
        <w:tab/>
      </w:r>
      <w:r w:rsidRPr="00B35ED9">
        <w:rPr>
          <w:b/>
          <w:sz w:val="20"/>
          <w:szCs w:val="20"/>
        </w:rPr>
        <w:tab/>
      </w:r>
      <w:r w:rsidRPr="00B35ED9">
        <w:rPr>
          <w:b/>
          <w:sz w:val="20"/>
          <w:szCs w:val="20"/>
        </w:rPr>
        <w:tab/>
      </w:r>
    </w:p>
    <w:p w:rsidR="00F27CA3" w:rsidRPr="00B35ED9" w:rsidRDefault="00F27CA3" w:rsidP="00F27CA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Pr="00B35ED9">
        <w:rPr>
          <w:b/>
          <w:sz w:val="20"/>
          <w:szCs w:val="20"/>
        </w:rPr>
        <w:t>Luke 9:51-56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reflection:</w:t>
      </w:r>
      <w:r w:rsidRPr="00B35ED9">
        <w:rPr>
          <w:sz w:val="20"/>
          <w:szCs w:val="20"/>
        </w:rPr>
        <w:tab/>
      </w:r>
    </w:p>
    <w:p w:rsidR="00F27CA3" w:rsidRPr="00B35ED9" w:rsidRDefault="00F27CA3" w:rsidP="00F27CA3">
      <w:pPr>
        <w:ind w:left="720"/>
        <w:rPr>
          <w:sz w:val="20"/>
          <w:szCs w:val="20"/>
        </w:rPr>
      </w:pPr>
      <w:r w:rsidRPr="00B35ED9">
        <w:rPr>
          <w:sz w:val="20"/>
          <w:szCs w:val="20"/>
        </w:rPr>
        <w:t>We now will focus on some of the stories called “The Luke section”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Luke 9:31-18:14.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In the days to come, use the Luke reading as your main text.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These four verses are only found in Luke but show the racial/political issues of the day.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Jesus sent folks on before to make arrangements for them as they passed through Samaria on their way to Jerusalem.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When the Samaritans heard that Jesus was on his way to Jerusalem, they refused hospitality to Jesus and his entourage.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 xml:space="preserve">Today if </w:t>
      </w:r>
      <w:r>
        <w:rPr>
          <w:sz w:val="20"/>
          <w:szCs w:val="20"/>
        </w:rPr>
        <w:t xml:space="preserve">a </w:t>
      </w:r>
      <w:r w:rsidRPr="00B35ED9">
        <w:rPr>
          <w:sz w:val="20"/>
          <w:szCs w:val="20"/>
        </w:rPr>
        <w:t>Palestinian found out that a leader considered sympathetic to the Palestinians was on this way to Jerusalem for the Jews, they would not be very happy either!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The Disciples were learning that Jesus came for all people and now that they are getting it, they are appalled to see racial/political tension raise its ugly head!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They wanted Jesus to call down fire and burn them up!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Jesus rebuked the Disciples, accepted things as they were and kept his calling and mission before him.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To be the savior of the world was a bigger issue than whether the Samaritans were open or not!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Does that sound at all familiar?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We get so caught up in our politics and the things that divide us that we forget that Christ died for all!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 xml:space="preserve">Not just me! 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prayers:</w:t>
      </w:r>
    </w:p>
    <w:p w:rsidR="00F27CA3" w:rsidRDefault="00F27CA3" w:rsidP="00F27CA3">
      <w:pPr>
        <w:ind w:left="720"/>
        <w:rPr>
          <w:sz w:val="20"/>
          <w:szCs w:val="20"/>
        </w:rPr>
      </w:pPr>
      <w:r w:rsidRPr="00B35ED9">
        <w:rPr>
          <w:i/>
          <w:sz w:val="20"/>
          <w:szCs w:val="20"/>
        </w:rPr>
        <w:t>“Open my eyes and help me see the place</w:t>
      </w:r>
      <w:r>
        <w:rPr>
          <w:i/>
          <w:sz w:val="20"/>
          <w:szCs w:val="20"/>
        </w:rPr>
        <w:t>s where I allow my prejudices cloud the fact</w:t>
      </w:r>
      <w:r w:rsidRPr="00B35ED9">
        <w:rPr>
          <w:i/>
          <w:sz w:val="20"/>
          <w:szCs w:val="20"/>
        </w:rPr>
        <w:t xml:space="preserve"> that Jesus died for all, including those whose politics I do not appreciate.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Help me see all as precious in your sight.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Amen”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(Right now, why not pray for the leaders of the political party NOT of your choice</w:t>
      </w:r>
      <w:proofErr w:type="gramStart"/>
      <w:r w:rsidRPr="00B35ED9">
        <w:rPr>
          <w:sz w:val="20"/>
          <w:szCs w:val="20"/>
        </w:rPr>
        <w:t>..</w:t>
      </w:r>
      <w:proofErr w:type="gramEnd"/>
      <w:r w:rsidRPr="00B35ED9">
        <w:rPr>
          <w:sz w:val="20"/>
          <w:szCs w:val="20"/>
        </w:rPr>
        <w:t xml:space="preserve"> that God will bless them and love them.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 xml:space="preserve">Go on, </w:t>
      </w:r>
      <w:r>
        <w:rPr>
          <w:sz w:val="20"/>
          <w:szCs w:val="20"/>
        </w:rPr>
        <w:t>try it, you need the practice.</w:t>
      </w:r>
      <w:r w:rsidRPr="00B35ED9">
        <w:rPr>
          <w:sz w:val="20"/>
          <w:szCs w:val="20"/>
        </w:rPr>
        <w:t xml:space="preserve">) </w:t>
      </w:r>
    </w:p>
    <w:p w:rsidR="00F27CA3" w:rsidRDefault="00F27CA3" w:rsidP="00F27CA3">
      <w:pPr>
        <w:rPr>
          <w:b/>
          <w:sz w:val="20"/>
          <w:szCs w:val="20"/>
        </w:rPr>
      </w:pPr>
    </w:p>
    <w:p w:rsidR="00F27CA3" w:rsidRDefault="00F27CA3" w:rsidP="00F27C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128: </w:t>
      </w:r>
      <w:r w:rsidRPr="00B35ED9">
        <w:rPr>
          <w:b/>
          <w:sz w:val="20"/>
          <w:szCs w:val="20"/>
        </w:rPr>
        <w:t>Seventy learning leaders return with good news</w:t>
      </w:r>
      <w:r w:rsidRPr="00B35ED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27CA3" w:rsidRPr="00B35ED9" w:rsidRDefault="00F27CA3" w:rsidP="00F27CA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Pr="00B35ED9">
        <w:rPr>
          <w:b/>
          <w:sz w:val="20"/>
          <w:szCs w:val="20"/>
        </w:rPr>
        <w:t>Luke 10:17-20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reflection:</w:t>
      </w:r>
    </w:p>
    <w:p w:rsidR="00F27CA3" w:rsidRPr="00B35ED9" w:rsidRDefault="00F27CA3" w:rsidP="00F27CA3">
      <w:pPr>
        <w:ind w:left="720"/>
        <w:rPr>
          <w:sz w:val="20"/>
          <w:szCs w:val="20"/>
        </w:rPr>
      </w:pPr>
      <w:r w:rsidRPr="00B35ED9">
        <w:rPr>
          <w:sz w:val="20"/>
          <w:szCs w:val="20"/>
        </w:rPr>
        <w:t>On Days 64 and 72, we read about Jesus’ leadership development of 70 folks who were his Disciples.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He sent them on a practice run of preaching and praying for the sick.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In today’s passage, they have returned and are so excited that they had demons obey them because of Jesus’ name!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Whoa!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Having authority is heady stuff!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It is like Jesus responds: “Whoop de do!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I saw Satan fall… and you will have power over Satan – but don’t go and get all pumped up about that – stay pumped up that your name is written on the very heart of God.”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Are you still excited that you belong to Christ – that you are a child of God?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Have you lost your enthusiasm?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Our egos can get in the way when God allows us to have success in ministry – but the real success is that Jesus loves us!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 xml:space="preserve">That is the big deal! 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prayer:</w:t>
      </w:r>
    </w:p>
    <w:p w:rsidR="00F27CA3" w:rsidRPr="00B35ED9" w:rsidRDefault="00F27CA3" w:rsidP="00F27CA3">
      <w:pPr>
        <w:ind w:left="720"/>
        <w:rPr>
          <w:i/>
          <w:sz w:val="20"/>
          <w:szCs w:val="20"/>
        </w:rPr>
      </w:pPr>
      <w:r w:rsidRPr="00B35ED9">
        <w:rPr>
          <w:i/>
          <w:sz w:val="20"/>
          <w:szCs w:val="20"/>
        </w:rPr>
        <w:t>“Remind me again that I am your child.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Remind me again that I am forgiven.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Remind me again that I have a place in the very heart of God.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Remind me to walk humbly.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 xml:space="preserve">Amen” </w:t>
      </w:r>
    </w:p>
    <w:p w:rsidR="00F27CA3" w:rsidRPr="00B35ED9" w:rsidRDefault="00F27CA3" w:rsidP="00F27CA3">
      <w:pPr>
        <w:rPr>
          <w:i/>
          <w:sz w:val="20"/>
          <w:szCs w:val="20"/>
        </w:rPr>
      </w:pPr>
      <w:bookmarkStart w:id="0" w:name="_GoBack"/>
      <w:bookmarkEnd w:id="0"/>
    </w:p>
    <w:p w:rsidR="00F27CA3" w:rsidRDefault="00F27CA3" w:rsidP="00F27CA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129</w:t>
      </w:r>
      <w:r>
        <w:rPr>
          <w:b/>
          <w:sz w:val="20"/>
          <w:szCs w:val="20"/>
        </w:rPr>
        <w:tab/>
        <w:t xml:space="preserve">: </w:t>
      </w:r>
      <w:r w:rsidRPr="00B35ED9">
        <w:rPr>
          <w:b/>
          <w:sz w:val="20"/>
          <w:szCs w:val="20"/>
        </w:rPr>
        <w:t>A lawyer’s Question</w:t>
      </w:r>
      <w:r w:rsidRPr="00B35ED9">
        <w:rPr>
          <w:b/>
          <w:sz w:val="20"/>
          <w:szCs w:val="20"/>
        </w:rPr>
        <w:tab/>
      </w:r>
      <w:r w:rsidRPr="00B35ED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27CA3" w:rsidRPr="00B35ED9" w:rsidRDefault="00F27CA3" w:rsidP="00F27CA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Pr="00B35ED9">
        <w:rPr>
          <w:b/>
          <w:sz w:val="20"/>
          <w:szCs w:val="20"/>
        </w:rPr>
        <w:t>Luke 10:25-28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reflection:</w:t>
      </w:r>
    </w:p>
    <w:p w:rsidR="00F27CA3" w:rsidRPr="00B35ED9" w:rsidRDefault="00F27CA3" w:rsidP="00F27CA3">
      <w:pPr>
        <w:ind w:left="720"/>
        <w:rPr>
          <w:sz w:val="20"/>
          <w:szCs w:val="20"/>
        </w:rPr>
      </w:pPr>
      <w:r w:rsidRPr="00B35ED9">
        <w:rPr>
          <w:sz w:val="20"/>
          <w:szCs w:val="20"/>
        </w:rPr>
        <w:t>A lawyer is putting Jesus to the test – meaning, he was cross examining Jesus to see of what he was made.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So, he asks what is on his mind: “What shall I do to inherit eternal life?”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What is the bottom line, Jesus?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Was he looking for</w:t>
      </w:r>
      <w:r>
        <w:rPr>
          <w:sz w:val="20"/>
          <w:szCs w:val="20"/>
        </w:rPr>
        <w:t xml:space="preserve"> bare minimum to still make it </w:t>
      </w:r>
      <w:r w:rsidRPr="00B35ED9">
        <w:rPr>
          <w:sz w:val="20"/>
          <w:szCs w:val="20"/>
        </w:rPr>
        <w:t>or was he looking f</w:t>
      </w:r>
      <w:r>
        <w:rPr>
          <w:sz w:val="20"/>
          <w:szCs w:val="20"/>
        </w:rPr>
        <w:t xml:space="preserve">or some sensational answer? </w:t>
      </w:r>
      <w:r w:rsidRPr="00B35ED9">
        <w:rPr>
          <w:sz w:val="20"/>
          <w:szCs w:val="20"/>
        </w:rPr>
        <w:t>Jesus does a perfect lawyer trick – he answered with a question!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“What do you see written in the law?”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The lawyer replied: “Love the Lord your God with all your he</w:t>
      </w:r>
      <w:r>
        <w:rPr>
          <w:sz w:val="20"/>
          <w:szCs w:val="20"/>
        </w:rPr>
        <w:t>art, soul, strength, and mind a</w:t>
      </w:r>
      <w:r w:rsidRPr="00B35ED9">
        <w:rPr>
          <w:sz w:val="20"/>
          <w:szCs w:val="20"/>
        </w:rPr>
        <w:t>nd neighbor as yourself”.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Jesus said “Right on, do this and you will live!”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If you ask the same questio</w:t>
      </w:r>
      <w:r>
        <w:rPr>
          <w:sz w:val="20"/>
          <w:szCs w:val="20"/>
        </w:rPr>
        <w:t>n you will get the same answer. T</w:t>
      </w:r>
      <w:r w:rsidRPr="00B35ED9">
        <w:rPr>
          <w:sz w:val="20"/>
          <w:szCs w:val="20"/>
        </w:rPr>
        <w:t xml:space="preserve">he answer is not the issue for me, but the intentional living </w:t>
      </w:r>
      <w:r>
        <w:rPr>
          <w:sz w:val="20"/>
          <w:szCs w:val="20"/>
        </w:rPr>
        <w:t>out of that answer</w:t>
      </w:r>
      <w:r w:rsidRPr="00B35ED9">
        <w:rPr>
          <w:sz w:val="20"/>
          <w:szCs w:val="20"/>
        </w:rPr>
        <w:t>! What does it mean to love with your heart… your soul… your strength… your mind?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lastRenderedPageBreak/>
        <w:t>Guided Prayer:</w:t>
      </w:r>
    </w:p>
    <w:p w:rsidR="00F27CA3" w:rsidRPr="00B35ED9" w:rsidRDefault="00F27CA3" w:rsidP="00F27CA3">
      <w:pPr>
        <w:ind w:left="720"/>
        <w:rPr>
          <w:i/>
          <w:sz w:val="20"/>
          <w:szCs w:val="20"/>
        </w:rPr>
      </w:pPr>
      <w:r w:rsidRPr="00B35ED9">
        <w:rPr>
          <w:i/>
          <w:sz w:val="20"/>
          <w:szCs w:val="20"/>
        </w:rPr>
        <w:t>“Loving God, how do I love you with my heart – how is that different from loving with my soul?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Am I halfhearted with my love for you?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Am I able to focus my mind on you?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Help me spend my nights and my days, leaning to love you… with all of me.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Amen.”</w:t>
      </w:r>
    </w:p>
    <w:p w:rsidR="00F27CA3" w:rsidRPr="00B35ED9" w:rsidRDefault="00F27CA3" w:rsidP="00F27CA3">
      <w:pPr>
        <w:rPr>
          <w:i/>
          <w:sz w:val="20"/>
          <w:szCs w:val="20"/>
        </w:rPr>
      </w:pPr>
    </w:p>
    <w:p w:rsidR="00F27CA3" w:rsidRDefault="00F27CA3" w:rsidP="00F27C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130: </w:t>
      </w:r>
      <w:r w:rsidRPr="00F27CA3">
        <w:rPr>
          <w:b/>
          <w:sz w:val="20"/>
          <w:szCs w:val="20"/>
        </w:rPr>
        <w:t>The Good Samaritan</w:t>
      </w:r>
      <w:r w:rsidRPr="00F27CA3">
        <w:rPr>
          <w:b/>
          <w:sz w:val="20"/>
          <w:szCs w:val="20"/>
        </w:rPr>
        <w:tab/>
      </w:r>
      <w:r w:rsidRPr="00F27CA3">
        <w:rPr>
          <w:b/>
          <w:sz w:val="20"/>
          <w:szCs w:val="20"/>
        </w:rPr>
        <w:tab/>
      </w:r>
      <w:r w:rsidRPr="00F27CA3">
        <w:rPr>
          <w:b/>
          <w:sz w:val="20"/>
          <w:szCs w:val="20"/>
        </w:rPr>
        <w:tab/>
      </w:r>
      <w:r w:rsidRPr="00F27CA3">
        <w:rPr>
          <w:b/>
          <w:sz w:val="20"/>
          <w:szCs w:val="20"/>
        </w:rPr>
        <w:tab/>
      </w:r>
      <w:r w:rsidRPr="00F27CA3">
        <w:rPr>
          <w:b/>
          <w:sz w:val="20"/>
          <w:szCs w:val="20"/>
        </w:rPr>
        <w:tab/>
      </w:r>
    </w:p>
    <w:p w:rsidR="00F27CA3" w:rsidRPr="00F27CA3" w:rsidRDefault="00F27CA3" w:rsidP="00F27CA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Pr="00F27CA3">
        <w:rPr>
          <w:b/>
          <w:sz w:val="20"/>
          <w:szCs w:val="20"/>
        </w:rPr>
        <w:t>Luke 10:29-37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reflection:</w:t>
      </w:r>
    </w:p>
    <w:p w:rsidR="00F27CA3" w:rsidRPr="00B35ED9" w:rsidRDefault="00F27CA3" w:rsidP="00F27CA3">
      <w:pPr>
        <w:ind w:left="720"/>
        <w:rPr>
          <w:sz w:val="20"/>
          <w:szCs w:val="20"/>
        </w:rPr>
      </w:pPr>
      <w:r w:rsidRPr="00B35ED9">
        <w:rPr>
          <w:sz w:val="20"/>
          <w:szCs w:val="20"/>
        </w:rPr>
        <w:t>This is one of the most memorable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parables in the Gospel of Luke. It answers the question: Who is my neighbor?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Jesus shares that it is not about geography, nor about “the right people”… our neighbor is one who is in need – someone with whom we come in contact.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We are not to be spectators or disinterested – but when we see someone hurting and in pain, we are to be the hands and feet of Jesus and get involved!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We are not responsible for the whole world, but we are responsible for our response to those in our sphere of influence.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>Who is your neighbor today?</w:t>
      </w:r>
      <w:r>
        <w:rPr>
          <w:sz w:val="20"/>
          <w:szCs w:val="20"/>
        </w:rPr>
        <w:t xml:space="preserve"> </w:t>
      </w:r>
      <w:r w:rsidRPr="00B35ED9">
        <w:rPr>
          <w:sz w:val="20"/>
          <w:szCs w:val="20"/>
        </w:rPr>
        <w:t xml:space="preserve">Who needs you to be a neighbor? </w:t>
      </w:r>
    </w:p>
    <w:p w:rsidR="00F27CA3" w:rsidRPr="00B35ED9" w:rsidRDefault="00F27CA3" w:rsidP="00F27CA3">
      <w:pPr>
        <w:rPr>
          <w:sz w:val="20"/>
          <w:szCs w:val="20"/>
        </w:rPr>
      </w:pPr>
      <w:r w:rsidRPr="00B35ED9">
        <w:rPr>
          <w:sz w:val="20"/>
          <w:szCs w:val="20"/>
        </w:rPr>
        <w:t>Guided prayer:</w:t>
      </w:r>
    </w:p>
    <w:p w:rsidR="009C505C" w:rsidRDefault="00F27CA3" w:rsidP="00F27CA3">
      <w:r w:rsidRPr="00B35ED9">
        <w:rPr>
          <w:i/>
          <w:sz w:val="20"/>
          <w:szCs w:val="20"/>
        </w:rPr>
        <w:t>“Lord, I want t</w:t>
      </w:r>
      <w:r>
        <w:rPr>
          <w:i/>
          <w:sz w:val="20"/>
          <w:szCs w:val="20"/>
        </w:rPr>
        <w:t xml:space="preserve">o be known as a Good Samaritan </w:t>
      </w:r>
      <w:r w:rsidRPr="00B35ED9">
        <w:rPr>
          <w:i/>
          <w:sz w:val="20"/>
          <w:szCs w:val="20"/>
        </w:rPr>
        <w:t xml:space="preserve">and sometimes I </w:t>
      </w:r>
      <w:r>
        <w:rPr>
          <w:i/>
          <w:sz w:val="20"/>
          <w:szCs w:val="20"/>
        </w:rPr>
        <w:t>see needs and meet them</w:t>
      </w:r>
      <w:r w:rsidRPr="00B35ED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 xml:space="preserve">But other times there seems to be so many in need, </w:t>
      </w:r>
      <w:r>
        <w:rPr>
          <w:i/>
          <w:sz w:val="20"/>
          <w:szCs w:val="20"/>
        </w:rPr>
        <w:t xml:space="preserve">I wonder, </w:t>
      </w:r>
      <w:r w:rsidRPr="00B35ED9">
        <w:rPr>
          <w:i/>
          <w:sz w:val="20"/>
          <w:szCs w:val="20"/>
        </w:rPr>
        <w:t>how can I do my part?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When is enough, enough? Help me remember, that even you took time to get away from the needs of people to gain strength and be renewed.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Help me remember I am not the Savior… but I am one who desires to reflect the face of God. Keep me sensitive to others.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I offer to you my resources – use me as you will.</w:t>
      </w:r>
      <w:r>
        <w:rPr>
          <w:i/>
          <w:sz w:val="20"/>
          <w:szCs w:val="20"/>
        </w:rPr>
        <w:t xml:space="preserve"> </w:t>
      </w:r>
      <w:r w:rsidRPr="00B35ED9">
        <w:rPr>
          <w:i/>
          <w:sz w:val="20"/>
          <w:szCs w:val="20"/>
        </w:rPr>
        <w:t>Let’s just see what you and I can do together today, OK, Lord? Amen”</w:t>
      </w:r>
    </w:p>
    <w:sectPr w:rsidR="009C505C" w:rsidSect="00F27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3"/>
    <w:rsid w:val="009C505C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43954-7F84-4C8D-A896-8C00FAE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1</cp:revision>
  <dcterms:created xsi:type="dcterms:W3CDTF">2016-05-31T16:13:00Z</dcterms:created>
  <dcterms:modified xsi:type="dcterms:W3CDTF">2016-05-31T16:15:00Z</dcterms:modified>
</cp:coreProperties>
</file>