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A5" w:rsidRPr="00664CFE" w:rsidRDefault="001E40A5" w:rsidP="001E40A5">
      <w:pPr>
        <w:jc w:val="center"/>
        <w:rPr>
          <w:b/>
          <w:sz w:val="28"/>
          <w:szCs w:val="28"/>
        </w:rPr>
      </w:pPr>
      <w:r w:rsidRPr="00664CFE">
        <w:rPr>
          <w:noProof/>
        </w:rPr>
        <w:drawing>
          <wp:anchor distT="0" distB="0" distL="114300" distR="114300" simplePos="0" relativeHeight="251659264" behindDoc="1" locked="0" layoutInCell="1" allowOverlap="1" wp14:anchorId="559B2A1B" wp14:editId="3CAB34D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FE">
        <w:rPr>
          <w:b/>
          <w:sz w:val="28"/>
          <w:szCs w:val="28"/>
        </w:rPr>
        <w:t>I Love to Tell the Story</w:t>
      </w:r>
    </w:p>
    <w:p w:rsidR="003F75D3" w:rsidRPr="00664CFE" w:rsidRDefault="001E40A5" w:rsidP="003F75D3">
      <w:pPr>
        <w:rPr>
          <w:sz w:val="22"/>
          <w:szCs w:val="22"/>
        </w:rPr>
      </w:pPr>
      <w:r w:rsidRPr="00664CFE">
        <w:rPr>
          <w:sz w:val="22"/>
          <w:szCs w:val="22"/>
        </w:rPr>
        <w:t xml:space="preserve">Explore every story of Jesus in this year-long devotional guide. Go at your own pace using the online archive. Go to Woosterumc.org and click on the </w:t>
      </w:r>
      <w:r w:rsidR="00B35ED9" w:rsidRPr="00664CFE">
        <w:rPr>
          <w:sz w:val="22"/>
          <w:szCs w:val="22"/>
        </w:rPr>
        <w:t>Grow</w:t>
      </w:r>
      <w:r w:rsidRPr="00664CFE">
        <w:rPr>
          <w:sz w:val="22"/>
          <w:szCs w:val="22"/>
        </w:rPr>
        <w:t xml:space="preserve"> tab to get started, pick up a copy in the office or outside the glass doors, or follow the QR code with your smart phone. </w:t>
      </w:r>
    </w:p>
    <w:p w:rsidR="003F75D3" w:rsidRPr="00664CFE" w:rsidRDefault="003F75D3" w:rsidP="003F75D3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 xml:space="preserve">Day </w:t>
      </w:r>
      <w:proofErr w:type="gramStart"/>
      <w:r w:rsidRPr="00664CFE">
        <w:rPr>
          <w:b/>
          <w:sz w:val="22"/>
          <w:szCs w:val="22"/>
        </w:rPr>
        <w:t>161</w:t>
      </w:r>
      <w:r>
        <w:rPr>
          <w:b/>
          <w:sz w:val="22"/>
          <w:szCs w:val="22"/>
        </w:rPr>
        <w:t xml:space="preserve"> </w:t>
      </w:r>
      <w:r w:rsidRPr="00664CFE">
        <w:rPr>
          <w:b/>
          <w:sz w:val="22"/>
          <w:szCs w:val="22"/>
        </w:rPr>
        <w:t xml:space="preserve"> Prediction</w:t>
      </w:r>
      <w:proofErr w:type="gramEnd"/>
      <w:r w:rsidRPr="00664CFE">
        <w:rPr>
          <w:b/>
          <w:sz w:val="22"/>
          <w:szCs w:val="22"/>
        </w:rPr>
        <w:t xml:space="preserve"> of the Death of Jesus</w:t>
      </w:r>
      <w:r>
        <w:rPr>
          <w:b/>
          <w:sz w:val="22"/>
          <w:szCs w:val="22"/>
        </w:rPr>
        <w:t xml:space="preserve"> </w:t>
      </w:r>
      <w:r w:rsidRPr="00664CFE">
        <w:rPr>
          <w:b/>
          <w:sz w:val="22"/>
          <w:szCs w:val="22"/>
        </w:rPr>
        <w:t>Matt. 20:17-19; Mark 10:32-34; Luke 18: 31-34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All three of the gospel writers include this short passage that show</w:t>
      </w:r>
      <w:r>
        <w:rPr>
          <w:sz w:val="22"/>
          <w:szCs w:val="22"/>
        </w:rPr>
        <w:t>s that Jesus tried to tell the d</w:t>
      </w:r>
      <w:r w:rsidRPr="00664CFE">
        <w:rPr>
          <w:sz w:val="22"/>
          <w:szCs w:val="22"/>
        </w:rPr>
        <w:t>isciples that they were going to Jerusalem with a particular assignment.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Jesus does not say “I am going to die”, but uses a phrase he often used to descri</w:t>
      </w:r>
      <w:r>
        <w:rPr>
          <w:sz w:val="22"/>
          <w:szCs w:val="22"/>
        </w:rPr>
        <w:t>be himself: “The Son of Man.”</w:t>
      </w:r>
      <w:r w:rsidRPr="00664CFE">
        <w:rPr>
          <w:sz w:val="22"/>
          <w:szCs w:val="22"/>
        </w:rPr>
        <w:t xml:space="preserve"> It is in hindsight that the gospels were written, but here is where he clearly tells them what is going to happen and the end result.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But they did not grasp what Jesus said.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wonder, would I have understood what Jesus was talking about?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It would not have even entered my mind to accept what Jesus was saying.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 xml:space="preserve">I do so love it that the gospels show the real humanness of the disciples. 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i/>
          <w:sz w:val="22"/>
          <w:szCs w:val="22"/>
        </w:rPr>
        <w:t>“Thank you, Lord Jesus, for going to the cro</w:t>
      </w:r>
      <w:r>
        <w:rPr>
          <w:i/>
          <w:sz w:val="22"/>
          <w:szCs w:val="22"/>
        </w:rPr>
        <w:t>ss on my behalf</w:t>
      </w:r>
      <w:r w:rsidRPr="00664CFE">
        <w:rPr>
          <w:i/>
          <w:sz w:val="22"/>
          <w:szCs w:val="22"/>
        </w:rPr>
        <w:t xml:space="preserve"> and for rising from the dead for me.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I know I am so much like those disciple – slow to learn, hard to teach.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But, Lord, keep showing me the way, even if the way gets rough sometimes.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162</w:t>
      </w:r>
      <w:r w:rsidRPr="00664CFE">
        <w:rPr>
          <w:b/>
          <w:sz w:val="22"/>
          <w:szCs w:val="22"/>
        </w:rPr>
        <w:tab/>
        <w:t>Momma’s boys!</w:t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  <w:t>Matt 20:20-28; Mark 10:35-45; Luke 22: 24-27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Every mother wants what is best for her children, but the mother of James and John took this to a new level – she asked Jesus to command that they sit on the right and left side of him in Jesus’ kingdom.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Now, of course, she is thinking of an earthly kingdom where a king had his best men beside him… but Jesus’ kingdom was not of this earth.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She had no clue that she was really asking that they participate in his suffering.</w:t>
      </w:r>
      <w:r>
        <w:rPr>
          <w:sz w:val="22"/>
          <w:szCs w:val="22"/>
        </w:rPr>
        <w:t xml:space="preserve"> In </w:t>
      </w:r>
      <w:r w:rsidRPr="00664CFE">
        <w:rPr>
          <w:sz w:val="22"/>
          <w:szCs w:val="22"/>
        </w:rPr>
        <w:t>HIS book, the greats did not have special seats, but are on their knees, serving others.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wonder, did she go away aggravated tha</w:t>
      </w:r>
      <w:r>
        <w:rPr>
          <w:sz w:val="22"/>
          <w:szCs w:val="22"/>
        </w:rPr>
        <w:t xml:space="preserve">t Jesus did not grant her wish or </w:t>
      </w:r>
      <w:r w:rsidRPr="00664CFE">
        <w:rPr>
          <w:sz w:val="22"/>
          <w:szCs w:val="22"/>
        </w:rPr>
        <w:t>did she go away sad, knowing that the story was going to include suffering?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His ways are not our ways!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i/>
          <w:sz w:val="22"/>
          <w:szCs w:val="22"/>
        </w:rPr>
        <w:t>O Loving God, I want to be special too!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Help me to match my heart with your heart… help me know that I will be gr</w:t>
      </w:r>
      <w:r>
        <w:rPr>
          <w:i/>
          <w:sz w:val="22"/>
          <w:szCs w:val="22"/>
        </w:rPr>
        <w:t>eat when I lose my desire for the world</w:t>
      </w:r>
      <w:r w:rsidRPr="00664CFE">
        <w:rPr>
          <w:i/>
          <w:sz w:val="22"/>
          <w:szCs w:val="22"/>
        </w:rPr>
        <w:t xml:space="preserve"> and begin to serve others as Christ would serve.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163</w:t>
      </w:r>
      <w:r w:rsidRPr="00664CFE">
        <w:rPr>
          <w:b/>
          <w:sz w:val="22"/>
          <w:szCs w:val="22"/>
        </w:rPr>
        <w:tab/>
      </w:r>
      <w:proofErr w:type="spellStart"/>
      <w:r w:rsidRPr="00664CFE">
        <w:rPr>
          <w:b/>
          <w:sz w:val="22"/>
          <w:szCs w:val="22"/>
        </w:rPr>
        <w:t>Bartimaeus</w:t>
      </w:r>
      <w:proofErr w:type="spellEnd"/>
      <w:r w:rsidRPr="00664CFE">
        <w:rPr>
          <w:b/>
          <w:sz w:val="22"/>
          <w:szCs w:val="22"/>
        </w:rPr>
        <w:t xml:space="preserve"> is healed</w:t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  <w:t>Matt 20:29-34; Mark 10:46-52; Luke 18: 35-45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ab/>
        <w:t>Have you noticed that these last few days, all three of the gospels have included these stories?</w:t>
      </w:r>
      <w:r>
        <w:rPr>
          <w:sz w:val="22"/>
          <w:szCs w:val="22"/>
        </w:rPr>
        <w:t xml:space="preserve"> </w:t>
      </w:r>
    </w:p>
    <w:p w:rsid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These days must have made a powerful impact!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 xml:space="preserve"> I love this story – a man sees his chance to be heal</w:t>
      </w:r>
      <w:r>
        <w:rPr>
          <w:sz w:val="22"/>
          <w:szCs w:val="22"/>
        </w:rPr>
        <w:t>ed and starts yelling at Jesus. O</w:t>
      </w:r>
      <w:r w:rsidRPr="00664CFE">
        <w:rPr>
          <w:sz w:val="22"/>
          <w:szCs w:val="22"/>
        </w:rPr>
        <w:t xml:space="preserve">thers are embarrassed and try to shush him, but he </w:t>
      </w:r>
    </w:p>
    <w:p w:rsidR="00664CFE" w:rsidRPr="00664CFE" w:rsidRDefault="00664CFE" w:rsidP="00664CFE">
      <w:pPr>
        <w:jc w:val="center"/>
        <w:rPr>
          <w:b/>
          <w:sz w:val="28"/>
          <w:szCs w:val="28"/>
        </w:rPr>
      </w:pPr>
      <w:r w:rsidRPr="00664CFE">
        <w:rPr>
          <w:noProof/>
        </w:rPr>
        <w:drawing>
          <wp:anchor distT="0" distB="0" distL="114300" distR="114300" simplePos="0" relativeHeight="251663360" behindDoc="1" locked="0" layoutInCell="1" allowOverlap="1" wp14:anchorId="76C7D587" wp14:editId="6B57882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FE">
        <w:rPr>
          <w:noProof/>
        </w:rPr>
        <w:drawing>
          <wp:anchor distT="0" distB="0" distL="114300" distR="114300" simplePos="0" relativeHeight="251661312" behindDoc="1" locked="0" layoutInCell="1" allowOverlap="1" wp14:anchorId="73960218" wp14:editId="5CDB53A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FE">
        <w:rPr>
          <w:b/>
          <w:sz w:val="28"/>
          <w:szCs w:val="28"/>
        </w:rPr>
        <w:t>I Love to Tell the Story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 xml:space="preserve">Explore every story of Jesus in this year-long devotional guide. Go at your own pace using the online archive. Go to Woosterumc.org and click on the Grow tab to get started, pick up a copy in the office or outside the glass doors, or follow the QR code with your smart phone. </w:t>
      </w:r>
    </w:p>
    <w:p w:rsidR="00664CFE" w:rsidRPr="00664CFE" w:rsidRDefault="00664CFE" w:rsidP="00664CFE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 xml:space="preserve">Day </w:t>
      </w:r>
      <w:proofErr w:type="gramStart"/>
      <w:r w:rsidRPr="00664CFE">
        <w:rPr>
          <w:b/>
          <w:sz w:val="22"/>
          <w:szCs w:val="22"/>
        </w:rPr>
        <w:t>161</w:t>
      </w:r>
      <w:r>
        <w:rPr>
          <w:b/>
          <w:sz w:val="22"/>
          <w:szCs w:val="22"/>
        </w:rPr>
        <w:t xml:space="preserve"> </w:t>
      </w:r>
      <w:r w:rsidRPr="00664CFE">
        <w:rPr>
          <w:b/>
          <w:sz w:val="22"/>
          <w:szCs w:val="22"/>
        </w:rPr>
        <w:t xml:space="preserve"> Prediction</w:t>
      </w:r>
      <w:proofErr w:type="gramEnd"/>
      <w:r w:rsidRPr="00664CFE">
        <w:rPr>
          <w:b/>
          <w:sz w:val="22"/>
          <w:szCs w:val="22"/>
        </w:rPr>
        <w:t xml:space="preserve"> of the Death of Jesus</w:t>
      </w:r>
      <w:r>
        <w:rPr>
          <w:b/>
          <w:sz w:val="22"/>
          <w:szCs w:val="22"/>
        </w:rPr>
        <w:t xml:space="preserve"> </w:t>
      </w:r>
      <w:r w:rsidRPr="00664CFE">
        <w:rPr>
          <w:b/>
          <w:sz w:val="22"/>
          <w:szCs w:val="22"/>
        </w:rPr>
        <w:t>Matt. 20:17-19; Mark 10:32-34; Luke 18: 31-34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All three of the gospel writers include this short passage that show</w:t>
      </w:r>
      <w:r>
        <w:rPr>
          <w:sz w:val="22"/>
          <w:szCs w:val="22"/>
        </w:rPr>
        <w:t>s that Jesus tried to tell the d</w:t>
      </w:r>
      <w:r w:rsidRPr="00664CFE">
        <w:rPr>
          <w:sz w:val="22"/>
          <w:szCs w:val="22"/>
        </w:rPr>
        <w:t>isciples that they were going to Jerusalem with a particular assignment.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Jesus does not say “I am going to die”, but uses a phrase he often used to descri</w:t>
      </w:r>
      <w:r>
        <w:rPr>
          <w:sz w:val="22"/>
          <w:szCs w:val="22"/>
        </w:rPr>
        <w:t>be himself: “The Son of Man.”</w:t>
      </w:r>
      <w:r w:rsidRPr="00664CFE">
        <w:rPr>
          <w:sz w:val="22"/>
          <w:szCs w:val="22"/>
        </w:rPr>
        <w:t xml:space="preserve"> It is in hindsight that the gospels were written, but here is where he clearly tells them what is going to happen and the end result.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But they did not grasp what Jesus said.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wonder, would I have understood what Jesus was talking about?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It would not have even entered my mind to accept what Jesus was saying.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 xml:space="preserve">I do so love it that the gospels show the real humanness of the disciples. 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i/>
          <w:sz w:val="22"/>
          <w:szCs w:val="22"/>
        </w:rPr>
        <w:t>“Thank you, Lord Jesus, for going to the cro</w:t>
      </w:r>
      <w:r>
        <w:rPr>
          <w:i/>
          <w:sz w:val="22"/>
          <w:szCs w:val="22"/>
        </w:rPr>
        <w:t>ss on my behalf</w:t>
      </w:r>
      <w:r w:rsidRPr="00664CFE">
        <w:rPr>
          <w:i/>
          <w:sz w:val="22"/>
          <w:szCs w:val="22"/>
        </w:rPr>
        <w:t xml:space="preserve"> and for rising from the dead for me.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I know I am so much like those disciple – slow to learn, hard to teach.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But, Lord, keep showing me the way, even if the way gets rough sometimes.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162</w:t>
      </w:r>
      <w:r w:rsidRPr="00664CFE">
        <w:rPr>
          <w:b/>
          <w:sz w:val="22"/>
          <w:szCs w:val="22"/>
        </w:rPr>
        <w:tab/>
        <w:t>Momma’s boys!</w:t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  <w:t>Matt 20:20-28; Mark 10:35-45; Luke 22: 24-27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Every mother wants what is best for her children, but the mother of James and John took this to a new level – she asked Jesus to command that they sit on the right and left side of him in Jesus’ kingdom.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Now, of course, she is thinking of an earthly kingdom where a king had his best men beside him… but Jesus’ kingdom was not of this earth.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She had no clue that she was really asking that they participate in his suffering.</w:t>
      </w:r>
      <w:r>
        <w:rPr>
          <w:sz w:val="22"/>
          <w:szCs w:val="22"/>
        </w:rPr>
        <w:t xml:space="preserve"> In </w:t>
      </w:r>
      <w:r w:rsidRPr="00664CFE">
        <w:rPr>
          <w:sz w:val="22"/>
          <w:szCs w:val="22"/>
        </w:rPr>
        <w:t>HIS book, the greats did not have special seats, but are on their knees, serving others.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wonder, did she go away aggravated tha</w:t>
      </w:r>
      <w:r>
        <w:rPr>
          <w:sz w:val="22"/>
          <w:szCs w:val="22"/>
        </w:rPr>
        <w:t xml:space="preserve">t Jesus did not grant her wish or </w:t>
      </w:r>
      <w:r w:rsidRPr="00664CFE">
        <w:rPr>
          <w:sz w:val="22"/>
          <w:szCs w:val="22"/>
        </w:rPr>
        <w:t>did she go away sad, knowing that the story was going to include suffering?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His ways are not our ways!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i/>
          <w:sz w:val="22"/>
          <w:szCs w:val="22"/>
        </w:rPr>
        <w:t>O Loving God, I want to be special too!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Help me to match my heart with your heart… help me know that I will be gr</w:t>
      </w:r>
      <w:r>
        <w:rPr>
          <w:i/>
          <w:sz w:val="22"/>
          <w:szCs w:val="22"/>
        </w:rPr>
        <w:t>eat when I lose my desire for the world</w:t>
      </w:r>
      <w:r w:rsidRPr="00664CFE">
        <w:rPr>
          <w:i/>
          <w:sz w:val="22"/>
          <w:szCs w:val="22"/>
        </w:rPr>
        <w:t xml:space="preserve"> and begin to serve others as Christ would serve.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163</w:t>
      </w:r>
      <w:r w:rsidRPr="00664CFE">
        <w:rPr>
          <w:b/>
          <w:sz w:val="22"/>
          <w:szCs w:val="22"/>
        </w:rPr>
        <w:tab/>
      </w:r>
      <w:proofErr w:type="spellStart"/>
      <w:r w:rsidRPr="00664CFE">
        <w:rPr>
          <w:b/>
          <w:sz w:val="22"/>
          <w:szCs w:val="22"/>
        </w:rPr>
        <w:t>Bartimaeus</w:t>
      </w:r>
      <w:proofErr w:type="spellEnd"/>
      <w:r w:rsidRPr="00664CFE">
        <w:rPr>
          <w:b/>
          <w:sz w:val="22"/>
          <w:szCs w:val="22"/>
        </w:rPr>
        <w:t xml:space="preserve"> is healed</w:t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  <w:t>Matt 20:29-34; Mark 10:46-52; Luke 18: 35-45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ab/>
        <w:t>Have you noticed that these last few days, all three of the gospels have included these stories?</w:t>
      </w:r>
      <w:r>
        <w:rPr>
          <w:sz w:val="22"/>
          <w:szCs w:val="22"/>
        </w:rPr>
        <w:t xml:space="preserve"> </w:t>
      </w:r>
    </w:p>
    <w:p w:rsid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These days must have made a powerful impact!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 xml:space="preserve"> I love this story – a man sees his chance to be heal</w:t>
      </w:r>
      <w:r>
        <w:rPr>
          <w:sz w:val="22"/>
          <w:szCs w:val="22"/>
        </w:rPr>
        <w:t>ed and starts yelling at Jesus. O</w:t>
      </w:r>
      <w:r w:rsidRPr="00664CFE">
        <w:rPr>
          <w:sz w:val="22"/>
          <w:szCs w:val="22"/>
        </w:rPr>
        <w:t xml:space="preserve">thers are embarrassed and try to shush him, but he 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proofErr w:type="gramStart"/>
      <w:r w:rsidRPr="00664CFE">
        <w:rPr>
          <w:sz w:val="22"/>
          <w:szCs w:val="22"/>
        </w:rPr>
        <w:lastRenderedPageBreak/>
        <w:t>would</w:t>
      </w:r>
      <w:proofErr w:type="gramEnd"/>
      <w:r w:rsidRPr="00664CFE">
        <w:rPr>
          <w:sz w:val="22"/>
          <w:szCs w:val="22"/>
        </w:rPr>
        <w:t xml:space="preserve"> not be shushed!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He was so close to a possible miracle, he would not allow the opinion of others to keep him for his miracle!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Then, Jesus hears him and asks “what do you want me to do for you?”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“Heal my sight!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want to see!”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And Jesus did… and he rejoice</w:t>
      </w:r>
      <w:r>
        <w:rPr>
          <w:sz w:val="22"/>
          <w:szCs w:val="22"/>
        </w:rPr>
        <w:t>d… and all the others rejoiced. W</w:t>
      </w:r>
      <w:r w:rsidRPr="00664CFE">
        <w:rPr>
          <w:sz w:val="22"/>
          <w:szCs w:val="22"/>
        </w:rPr>
        <w:t>hat a day!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If Jesus came close to you today, how would you respond to the question: “What do you need from me today?”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ab/>
      </w:r>
      <w:r w:rsidRPr="00664CFE">
        <w:rPr>
          <w:i/>
          <w:sz w:val="22"/>
          <w:szCs w:val="22"/>
        </w:rPr>
        <w:t>“Jesus, today this is what I need from you: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____________________________”</w:t>
      </w:r>
      <w:r w:rsidRPr="00664CFE">
        <w:rPr>
          <w:sz w:val="22"/>
          <w:szCs w:val="22"/>
        </w:rPr>
        <w:t xml:space="preserve"> </w:t>
      </w:r>
    </w:p>
    <w:p w:rsidR="00664CFE" w:rsidRPr="00664CFE" w:rsidRDefault="00664CFE" w:rsidP="00664CFE">
      <w:pPr>
        <w:ind w:firstLine="720"/>
        <w:rPr>
          <w:sz w:val="22"/>
          <w:szCs w:val="22"/>
        </w:rPr>
      </w:pPr>
      <w:r w:rsidRPr="00664CFE">
        <w:rPr>
          <w:sz w:val="22"/>
          <w:szCs w:val="22"/>
        </w:rPr>
        <w:t xml:space="preserve"> (Be gut honest as you fill in the blank from your heart’s point of view.) </w:t>
      </w:r>
    </w:p>
    <w:p w:rsidR="00664CFE" w:rsidRPr="00664CFE" w:rsidRDefault="00664CFE" w:rsidP="00664CFE">
      <w:pPr>
        <w:rPr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164</w:t>
      </w:r>
      <w:r w:rsidRPr="00664CF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664CFE">
        <w:rPr>
          <w:b/>
          <w:sz w:val="22"/>
          <w:szCs w:val="22"/>
        </w:rPr>
        <w:t>Zacchaeus</w:t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  <w:t>Like 19: 1-10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The Zacchaeus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story is only told by Luke. What a great story of redemption.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Zacchaeus is a man hated by his neighbors because he has worked for the Romans and cheats them all in the process.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But he has one of those inquiring minds that wants to know… he wants to see Jesus!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But being ignored by those around him and being a short person, he climbs a tree to see Jesus.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Jesus</w:t>
      </w:r>
      <w:r>
        <w:rPr>
          <w:sz w:val="22"/>
          <w:szCs w:val="22"/>
        </w:rPr>
        <w:t xml:space="preserve"> stops right under the tree, </w:t>
      </w:r>
      <w:r w:rsidRPr="00664CFE">
        <w:rPr>
          <w:sz w:val="22"/>
          <w:szCs w:val="22"/>
        </w:rPr>
        <w:t>c</w:t>
      </w:r>
      <w:r>
        <w:rPr>
          <w:sz w:val="22"/>
          <w:szCs w:val="22"/>
        </w:rPr>
        <w:t xml:space="preserve">alls him by name, </w:t>
      </w:r>
      <w:r w:rsidRPr="00664CFE">
        <w:rPr>
          <w:sz w:val="22"/>
          <w:szCs w:val="22"/>
        </w:rPr>
        <w:t>and invites himself to a party.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Zacchaeus’ life is transformed – once the opportunist who used others for his own gain, now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used what he had to help others.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Isn’t that just like Jesus?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 xml:space="preserve"> Have you ever been, or you know persons that are, a </w:t>
      </w:r>
      <w:proofErr w:type="spellStart"/>
      <w:r w:rsidRPr="00664CFE">
        <w:rPr>
          <w:sz w:val="22"/>
          <w:szCs w:val="22"/>
        </w:rPr>
        <w:t>Zaccheaus</w:t>
      </w:r>
      <w:proofErr w:type="spellEnd"/>
      <w:r w:rsidRPr="00664CFE">
        <w:rPr>
          <w:sz w:val="22"/>
          <w:szCs w:val="22"/>
        </w:rPr>
        <w:t xml:space="preserve"> today?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Where has Jesus turned your heart around?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Have you been transformed by Jesus?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sz w:val="22"/>
          <w:szCs w:val="22"/>
        </w:rPr>
        <w:t>“</w:t>
      </w:r>
      <w:r w:rsidRPr="00664CFE">
        <w:rPr>
          <w:i/>
          <w:sz w:val="22"/>
          <w:szCs w:val="22"/>
        </w:rPr>
        <w:t>Loving God, where I am like Zacchaeus in my life?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 What do you need to change my heart and my point of view?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Am I an opportunist?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Allow me to make the most of opportunities to serve you by loving others.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165</w:t>
      </w:r>
      <w:r w:rsidRPr="00664CF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>Jesus’ parable about investments</w:t>
      </w:r>
      <w:r w:rsidRPr="00664CF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664CFE">
        <w:rPr>
          <w:b/>
          <w:sz w:val="22"/>
          <w:szCs w:val="22"/>
        </w:rPr>
        <w:t>Matt 25:14-30; Luke 19: 11-27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This is the one story that points out that we are to cooperate and use our minds and netw</w:t>
      </w:r>
      <w:r>
        <w:rPr>
          <w:sz w:val="22"/>
          <w:szCs w:val="22"/>
        </w:rPr>
        <w:t>orks for good. W</w:t>
      </w:r>
      <w:r w:rsidRPr="00664CFE">
        <w:rPr>
          <w:sz w:val="22"/>
          <w:szCs w:val="22"/>
        </w:rPr>
        <w:t>e are not victims.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It is up to us to take what God has given us and work with it, embellish those gifts, and just see what God and we can accomplish together!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once prepared a sermon about a possible 4</w:t>
      </w:r>
      <w:r w:rsidRPr="00664CF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servant. W</w:t>
      </w:r>
      <w:r w:rsidRPr="00664CFE">
        <w:rPr>
          <w:sz w:val="22"/>
          <w:szCs w:val="22"/>
        </w:rPr>
        <w:t>hat if there was one who was given an amount, he invested it, worked with it and still lost it all.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Would he have been a hero or tossed out?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believe it is not the bottom line Jesus is looking for, but for us to cooperate with Him in using our gifts and opportunities to do His will.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i/>
          <w:sz w:val="22"/>
          <w:szCs w:val="22"/>
        </w:rPr>
        <w:t>“Lord, where am I hiding and wasting what you have given me?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 Where can I invest myself and all that I have to make a difference in this world? Thank you for knowing my heart, even if it looks like I have failed.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 Show me the way.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</w:p>
    <w:p w:rsidR="003F75D3" w:rsidRDefault="003F75D3" w:rsidP="00664CFE">
      <w:pPr>
        <w:rPr>
          <w:b/>
          <w:sz w:val="28"/>
          <w:szCs w:val="28"/>
        </w:rPr>
      </w:pPr>
    </w:p>
    <w:p w:rsidR="00664CFE" w:rsidRDefault="00664CFE" w:rsidP="00664CFE">
      <w:pPr>
        <w:rPr>
          <w:b/>
          <w:sz w:val="28"/>
          <w:szCs w:val="28"/>
        </w:rPr>
      </w:pPr>
    </w:p>
    <w:p w:rsidR="00664CFE" w:rsidRPr="00664CFE" w:rsidRDefault="00664CFE" w:rsidP="00664CFE">
      <w:pPr>
        <w:ind w:left="720"/>
        <w:rPr>
          <w:sz w:val="22"/>
          <w:szCs w:val="22"/>
        </w:rPr>
      </w:pPr>
      <w:proofErr w:type="gramStart"/>
      <w:r w:rsidRPr="00664CFE">
        <w:rPr>
          <w:sz w:val="22"/>
          <w:szCs w:val="22"/>
        </w:rPr>
        <w:t>would</w:t>
      </w:r>
      <w:proofErr w:type="gramEnd"/>
      <w:r w:rsidRPr="00664CFE">
        <w:rPr>
          <w:sz w:val="22"/>
          <w:szCs w:val="22"/>
        </w:rPr>
        <w:t xml:space="preserve"> not be shushed!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He was so close to a possible miracle, he would not allow the opinion of others to keep him for his miracle!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Then, Jesus hears him and asks “what do you want me to do for you?”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“Heal my sight!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want to see!”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And Jesus did… and he rejoice</w:t>
      </w:r>
      <w:r>
        <w:rPr>
          <w:sz w:val="22"/>
          <w:szCs w:val="22"/>
        </w:rPr>
        <w:t>d… and all the others rejoiced. W</w:t>
      </w:r>
      <w:r w:rsidRPr="00664CFE">
        <w:rPr>
          <w:sz w:val="22"/>
          <w:szCs w:val="22"/>
        </w:rPr>
        <w:t>hat a day!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If Jesus came close to you today, how would you respond to the question: “What do you need from me today?”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ab/>
      </w:r>
      <w:r w:rsidRPr="00664CFE">
        <w:rPr>
          <w:i/>
          <w:sz w:val="22"/>
          <w:szCs w:val="22"/>
        </w:rPr>
        <w:t>“Jesus, today this is what I need from you: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____________________________”</w:t>
      </w:r>
      <w:r w:rsidRPr="00664CFE">
        <w:rPr>
          <w:sz w:val="22"/>
          <w:szCs w:val="22"/>
        </w:rPr>
        <w:t xml:space="preserve"> </w:t>
      </w:r>
    </w:p>
    <w:p w:rsidR="00664CFE" w:rsidRPr="00664CFE" w:rsidRDefault="00664CFE" w:rsidP="00664CFE">
      <w:pPr>
        <w:ind w:firstLine="720"/>
        <w:rPr>
          <w:sz w:val="22"/>
          <w:szCs w:val="22"/>
        </w:rPr>
      </w:pPr>
      <w:r w:rsidRPr="00664CFE">
        <w:rPr>
          <w:sz w:val="22"/>
          <w:szCs w:val="22"/>
        </w:rPr>
        <w:t xml:space="preserve"> (Be gut honest as you fill in the blank from your heart’s point of view.) </w:t>
      </w:r>
    </w:p>
    <w:p w:rsidR="00664CFE" w:rsidRPr="00664CFE" w:rsidRDefault="00664CFE" w:rsidP="00664CFE">
      <w:pPr>
        <w:rPr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164</w:t>
      </w:r>
      <w:r w:rsidRPr="00664CF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664CFE">
        <w:rPr>
          <w:b/>
          <w:sz w:val="22"/>
          <w:szCs w:val="22"/>
        </w:rPr>
        <w:t>Zacchaeus</w:t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ab/>
        <w:t>Like 19: 1-10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The Zacchaeus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story is only told by Luke. What a great story of redemption.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Zacchaeus is a man hated by his neighbors because he has worked for the Romans and cheats them all in the process.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But he has one of those inquiring minds that wants to know… he wants to see Jesus!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But being ignored by those around him and being a short person, he climbs a tree to see Jesus.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Jesus</w:t>
      </w:r>
      <w:r>
        <w:rPr>
          <w:sz w:val="22"/>
          <w:szCs w:val="22"/>
        </w:rPr>
        <w:t xml:space="preserve"> stops right under the tree, </w:t>
      </w:r>
      <w:r w:rsidRPr="00664CFE">
        <w:rPr>
          <w:sz w:val="22"/>
          <w:szCs w:val="22"/>
        </w:rPr>
        <w:t>c</w:t>
      </w:r>
      <w:r>
        <w:rPr>
          <w:sz w:val="22"/>
          <w:szCs w:val="22"/>
        </w:rPr>
        <w:t xml:space="preserve">alls him by name, </w:t>
      </w:r>
      <w:r w:rsidRPr="00664CFE">
        <w:rPr>
          <w:sz w:val="22"/>
          <w:szCs w:val="22"/>
        </w:rPr>
        <w:t>and invites himself to a party.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Zacchaeus’ life is transformed – once the opportunist who used others for his own gain, now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used what he had to help others.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Isn’t that just like Jesus?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 xml:space="preserve"> Have you ever been, or you know persons that are, a </w:t>
      </w:r>
      <w:proofErr w:type="spellStart"/>
      <w:r w:rsidRPr="00664CFE">
        <w:rPr>
          <w:sz w:val="22"/>
          <w:szCs w:val="22"/>
        </w:rPr>
        <w:t>Zaccheaus</w:t>
      </w:r>
      <w:proofErr w:type="spellEnd"/>
      <w:r w:rsidRPr="00664CFE">
        <w:rPr>
          <w:sz w:val="22"/>
          <w:szCs w:val="22"/>
        </w:rPr>
        <w:t xml:space="preserve"> today?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Where has Jesus turned your heart around?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Have you been transformed by Jesus?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sz w:val="22"/>
          <w:szCs w:val="22"/>
        </w:rPr>
        <w:t>“</w:t>
      </w:r>
      <w:r w:rsidRPr="00664CFE">
        <w:rPr>
          <w:i/>
          <w:sz w:val="22"/>
          <w:szCs w:val="22"/>
        </w:rPr>
        <w:t>Loving God, where I am like Zacchaeus in my life?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 What do you need to change my heart and my point of view?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Am I an opportunist?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>Allow me to make the most of opportunities to serve you by loving others.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rPr>
          <w:i/>
          <w:sz w:val="22"/>
          <w:szCs w:val="22"/>
        </w:rPr>
      </w:pPr>
    </w:p>
    <w:p w:rsidR="00664CFE" w:rsidRPr="00664CFE" w:rsidRDefault="00664CFE" w:rsidP="00664CFE">
      <w:pPr>
        <w:rPr>
          <w:b/>
          <w:sz w:val="22"/>
          <w:szCs w:val="22"/>
        </w:rPr>
      </w:pPr>
      <w:r w:rsidRPr="00664CFE">
        <w:rPr>
          <w:b/>
          <w:sz w:val="22"/>
          <w:szCs w:val="22"/>
        </w:rPr>
        <w:t>Day 165</w:t>
      </w:r>
      <w:r w:rsidRPr="00664CF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4CFE">
        <w:rPr>
          <w:b/>
          <w:sz w:val="22"/>
          <w:szCs w:val="22"/>
        </w:rPr>
        <w:t>Jesus’ parable about investments</w:t>
      </w:r>
      <w:r w:rsidRPr="00664CF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664CFE">
        <w:rPr>
          <w:b/>
          <w:sz w:val="22"/>
          <w:szCs w:val="22"/>
        </w:rPr>
        <w:t>Matt 25:14-30; Luke 19: 11-27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Reflection:</w:t>
      </w:r>
    </w:p>
    <w:p w:rsidR="00664CFE" w:rsidRPr="00664CFE" w:rsidRDefault="00664CFE" w:rsidP="00664CFE">
      <w:pPr>
        <w:ind w:left="720"/>
        <w:rPr>
          <w:sz w:val="22"/>
          <w:szCs w:val="22"/>
        </w:rPr>
      </w:pPr>
      <w:r w:rsidRPr="00664CFE">
        <w:rPr>
          <w:sz w:val="22"/>
          <w:szCs w:val="22"/>
        </w:rPr>
        <w:t>This is the one story that points out that we are to cooperate and use our minds and netw</w:t>
      </w:r>
      <w:r>
        <w:rPr>
          <w:sz w:val="22"/>
          <w:szCs w:val="22"/>
        </w:rPr>
        <w:t>orks for good. W</w:t>
      </w:r>
      <w:r w:rsidRPr="00664CFE">
        <w:rPr>
          <w:sz w:val="22"/>
          <w:szCs w:val="22"/>
        </w:rPr>
        <w:t>e are not victims.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It is up to us to take what God has given us and work with it, embellish those gifts, and just see what God and we can accomplish together!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once prepared a sermon about a possible 4</w:t>
      </w:r>
      <w:r w:rsidRPr="00664CF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servant. W</w:t>
      </w:r>
      <w:r w:rsidRPr="00664CFE">
        <w:rPr>
          <w:sz w:val="22"/>
          <w:szCs w:val="22"/>
        </w:rPr>
        <w:t>hat if there was one who was given an amount, he invested it, worked with it and still lost it all.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Would he have been a hero or tossed out?</w:t>
      </w:r>
      <w:r>
        <w:rPr>
          <w:sz w:val="22"/>
          <w:szCs w:val="22"/>
        </w:rPr>
        <w:t xml:space="preserve"> </w:t>
      </w:r>
      <w:r w:rsidRPr="00664CFE">
        <w:rPr>
          <w:sz w:val="22"/>
          <w:szCs w:val="22"/>
        </w:rPr>
        <w:t>I believe it is not the bottom line Jesus is looking for, but for us to cooperate with Him in using our gifts and opportunities to do His will.</w:t>
      </w:r>
    </w:p>
    <w:p w:rsidR="00664CFE" w:rsidRPr="00664CFE" w:rsidRDefault="00664CFE" w:rsidP="00664CFE">
      <w:pPr>
        <w:rPr>
          <w:sz w:val="22"/>
          <w:szCs w:val="22"/>
        </w:rPr>
      </w:pPr>
      <w:r w:rsidRPr="00664CFE">
        <w:rPr>
          <w:sz w:val="22"/>
          <w:szCs w:val="22"/>
        </w:rPr>
        <w:t>Guided Prayer:</w:t>
      </w:r>
    </w:p>
    <w:p w:rsidR="00664CFE" w:rsidRPr="00664CFE" w:rsidRDefault="00664CFE" w:rsidP="00664CFE">
      <w:pPr>
        <w:ind w:left="720"/>
        <w:rPr>
          <w:i/>
          <w:sz w:val="22"/>
          <w:szCs w:val="22"/>
        </w:rPr>
      </w:pPr>
      <w:r w:rsidRPr="00664CFE">
        <w:rPr>
          <w:i/>
          <w:sz w:val="22"/>
          <w:szCs w:val="22"/>
        </w:rPr>
        <w:t>“Lord, where am I hiding and wasting what you have given me?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 Where can I invest myself and all that I have to make a difference in this world? Thank you for knowing my heart, even if it looks like I have failed.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 Show me the way.</w:t>
      </w:r>
      <w:r>
        <w:rPr>
          <w:i/>
          <w:sz w:val="22"/>
          <w:szCs w:val="22"/>
        </w:rPr>
        <w:t xml:space="preserve"> </w:t>
      </w:r>
      <w:r w:rsidRPr="00664CFE">
        <w:rPr>
          <w:i/>
          <w:sz w:val="22"/>
          <w:szCs w:val="22"/>
        </w:rPr>
        <w:t xml:space="preserve">Amen” </w:t>
      </w:r>
    </w:p>
    <w:p w:rsidR="00664CFE" w:rsidRPr="00664CFE" w:rsidRDefault="00664CFE" w:rsidP="00664CFE">
      <w:pPr>
        <w:rPr>
          <w:b/>
          <w:sz w:val="28"/>
          <w:szCs w:val="28"/>
        </w:rPr>
      </w:pPr>
      <w:bookmarkStart w:id="0" w:name="_GoBack"/>
      <w:bookmarkEnd w:id="0"/>
    </w:p>
    <w:sectPr w:rsidR="00664CFE" w:rsidRPr="00664CFE" w:rsidSect="00C318A1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1"/>
    <w:rsid w:val="000E1880"/>
    <w:rsid w:val="00197FD4"/>
    <w:rsid w:val="001E40A5"/>
    <w:rsid w:val="003A2527"/>
    <w:rsid w:val="003F3E88"/>
    <w:rsid w:val="003F75D3"/>
    <w:rsid w:val="005427E3"/>
    <w:rsid w:val="005B37ED"/>
    <w:rsid w:val="00664CFE"/>
    <w:rsid w:val="006E229F"/>
    <w:rsid w:val="007C6CB0"/>
    <w:rsid w:val="007F1A01"/>
    <w:rsid w:val="008270AA"/>
    <w:rsid w:val="0098752E"/>
    <w:rsid w:val="00AB73B1"/>
    <w:rsid w:val="00B35ED9"/>
    <w:rsid w:val="00C318A1"/>
    <w:rsid w:val="00C617CA"/>
    <w:rsid w:val="00D646C6"/>
    <w:rsid w:val="00D90202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2CA7-FAA9-44D9-9DAB-DBB00E8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2016-07-18T16:54:00Z</dcterms:created>
  <dcterms:modified xsi:type="dcterms:W3CDTF">2016-07-18T16:54:00Z</dcterms:modified>
</cp:coreProperties>
</file>